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E5" w:rsidRPr="000963C4" w:rsidRDefault="000963C4" w:rsidP="000963C4">
      <w:pPr>
        <w:tabs>
          <w:tab w:val="right" w:pos="8460"/>
        </w:tabs>
        <w:spacing w:after="0" w:line="240" w:lineRule="auto"/>
        <w:rPr>
          <w:rFonts w:cs="Calibri"/>
          <w:b/>
          <w:sz w:val="28"/>
          <w:szCs w:val="28"/>
          <w:lang w:val="en-GB"/>
        </w:rPr>
      </w:pPr>
      <w:r>
        <w:rPr>
          <w:rFonts w:cs="Calibri"/>
          <w:b/>
          <w:noProof/>
          <w:sz w:val="40"/>
          <w:szCs w:val="40"/>
          <w:lang w:eastAsia="en-CA"/>
        </w:rPr>
        <w:drawing>
          <wp:anchor distT="0" distB="0" distL="114300" distR="114300" simplePos="0" relativeHeight="251660288" behindDoc="0" locked="0" layoutInCell="1" allowOverlap="1">
            <wp:simplePos x="0" y="0"/>
            <wp:positionH relativeFrom="column">
              <wp:posOffset>-3810</wp:posOffset>
            </wp:positionH>
            <wp:positionV relativeFrom="paragraph">
              <wp:posOffset>-51435</wp:posOffset>
            </wp:positionV>
            <wp:extent cx="312674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on Yonge Logo.pn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126740" cy="533400"/>
                    </a:xfrm>
                    <a:prstGeom prst="rect">
                      <a:avLst/>
                    </a:prstGeom>
                  </pic:spPr>
                </pic:pic>
              </a:graphicData>
            </a:graphic>
            <wp14:sizeRelH relativeFrom="page">
              <wp14:pctWidth>0</wp14:pctWidth>
            </wp14:sizeRelH>
            <wp14:sizeRelV relativeFrom="page">
              <wp14:pctHeight>0</wp14:pctHeight>
            </wp14:sizeRelV>
          </wp:anchor>
        </w:drawing>
      </w:r>
      <w:r w:rsidRPr="0054155C">
        <w:rPr>
          <w:rFonts w:cs="Calibri"/>
          <w:b/>
          <w:sz w:val="28"/>
          <w:szCs w:val="28"/>
          <w:lang w:val="en-GB"/>
        </w:rPr>
        <w:t xml:space="preserve"> </w:t>
      </w:r>
      <w:r>
        <w:rPr>
          <w:rFonts w:cs="Calibri"/>
          <w:b/>
          <w:sz w:val="28"/>
          <w:szCs w:val="28"/>
          <w:lang w:val="en-GB"/>
        </w:rPr>
        <w:t xml:space="preserve">                  </w:t>
      </w:r>
      <w:r w:rsidR="00455485">
        <w:rPr>
          <w:rFonts w:cs="Calibri"/>
          <w:b/>
          <w:sz w:val="28"/>
          <w:szCs w:val="28"/>
          <w:lang w:val="en-GB"/>
        </w:rPr>
        <w:t>November 6</w:t>
      </w:r>
      <w:r w:rsidR="00272D79" w:rsidRPr="0054155C">
        <w:rPr>
          <w:rFonts w:cs="Calibri"/>
          <w:b/>
          <w:sz w:val="28"/>
          <w:szCs w:val="28"/>
          <w:lang w:val="en-GB"/>
        </w:rPr>
        <w:t>, 2022</w:t>
      </w:r>
    </w:p>
    <w:p w:rsidR="000963C4" w:rsidRDefault="00871B30" w:rsidP="00871B30">
      <w:pPr>
        <w:shd w:val="clear" w:color="auto" w:fill="FFFFFF"/>
        <w:tabs>
          <w:tab w:val="right" w:pos="8190"/>
        </w:tabs>
        <w:spacing w:after="0" w:line="240" w:lineRule="auto"/>
        <w:rPr>
          <w:rFonts w:cstheme="minorHAnsi"/>
          <w:b/>
          <w:sz w:val="32"/>
          <w:szCs w:val="32"/>
        </w:rPr>
      </w:pPr>
      <w:r>
        <w:rPr>
          <w:rFonts w:cstheme="minorHAnsi"/>
          <w:b/>
          <w:sz w:val="32"/>
          <w:szCs w:val="32"/>
        </w:rPr>
        <w:t xml:space="preserve">      </w:t>
      </w:r>
    </w:p>
    <w:p w:rsidR="000963C4" w:rsidRPr="009778DD" w:rsidRDefault="000963C4" w:rsidP="000963C4">
      <w:pPr>
        <w:shd w:val="clear" w:color="auto" w:fill="FFFFFF"/>
        <w:spacing w:after="0" w:line="240" w:lineRule="auto"/>
        <w:jc w:val="both"/>
        <w:rPr>
          <w:rFonts w:cstheme="minorHAnsi"/>
          <w:b/>
          <w:sz w:val="20"/>
          <w:szCs w:val="20"/>
        </w:rPr>
      </w:pPr>
    </w:p>
    <w:p w:rsidR="00582F56" w:rsidRPr="00582F56" w:rsidRDefault="00582F56" w:rsidP="000963C4">
      <w:pPr>
        <w:shd w:val="clear" w:color="auto" w:fill="FFFFFF"/>
        <w:spacing w:after="0" w:line="240" w:lineRule="auto"/>
        <w:jc w:val="both"/>
        <w:rPr>
          <w:rFonts w:cstheme="minorHAnsi"/>
          <w:b/>
          <w:sz w:val="24"/>
          <w:szCs w:val="24"/>
        </w:rPr>
      </w:pPr>
      <w:r w:rsidRPr="00DE356B">
        <w:rPr>
          <w:rFonts w:cstheme="minorHAnsi"/>
          <w:b/>
          <w:sz w:val="28"/>
          <w:szCs w:val="28"/>
        </w:rPr>
        <w:t>REMINDER</w:t>
      </w:r>
      <w:r w:rsidR="009E6197" w:rsidRPr="00DE356B">
        <w:rPr>
          <w:rFonts w:cstheme="minorHAnsi"/>
          <w:b/>
          <w:sz w:val="28"/>
          <w:szCs w:val="28"/>
        </w:rPr>
        <w:t xml:space="preserve">  </w:t>
      </w:r>
      <w:r w:rsidR="009E6197">
        <w:rPr>
          <w:rFonts w:cstheme="minorHAnsi"/>
          <w:b/>
          <w:noProof/>
          <w:sz w:val="24"/>
          <w:szCs w:val="24"/>
          <w:lang w:eastAsia="en-CA"/>
        </w:rPr>
        <w:drawing>
          <wp:inline distT="0" distB="0" distL="0" distR="0">
            <wp:extent cx="830717" cy="628650"/>
            <wp:effectExtent l="0" t="0" r="7620" b="0"/>
            <wp:docPr id="10" name="Picture 10" descr="C:\Users\craig\AppData\Local\Microsoft\Windows\INetCache\IE\P7VDFUSP\fall_bac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aig\AppData\Local\Microsoft\Windows\INetCache\IE\P7VDFUSP\fall_back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451" cy="629206"/>
                    </a:xfrm>
                    <a:prstGeom prst="rect">
                      <a:avLst/>
                    </a:prstGeom>
                    <a:noFill/>
                    <a:ln>
                      <a:noFill/>
                    </a:ln>
                  </pic:spPr>
                </pic:pic>
              </a:graphicData>
            </a:graphic>
          </wp:inline>
        </w:drawing>
      </w:r>
      <w:r w:rsidR="009E6197">
        <w:rPr>
          <w:rFonts w:cstheme="minorHAnsi"/>
          <w:b/>
          <w:sz w:val="24"/>
          <w:szCs w:val="24"/>
        </w:rPr>
        <w:t xml:space="preserve">  </w:t>
      </w:r>
      <w:r w:rsidR="009E6197">
        <w:rPr>
          <w:rFonts w:cstheme="minorHAnsi"/>
          <w:b/>
          <w:noProof/>
          <w:sz w:val="24"/>
          <w:szCs w:val="24"/>
          <w:lang w:eastAsia="en-CA"/>
        </w:rPr>
        <w:drawing>
          <wp:inline distT="0" distB="0" distL="0" distR="0">
            <wp:extent cx="628650" cy="628650"/>
            <wp:effectExtent l="0" t="0" r="0" b="0"/>
            <wp:docPr id="12" name="Picture 12" descr="C:\Users\craig\AppData\Local\Microsoft\Windows\INetCache\IE\8NQQB3AJ\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aig\AppData\Local\Microsoft\Windows\INetCache\IE\8NQQB3AJ\downloa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582F56" w:rsidRPr="00582F56" w:rsidRDefault="00DE356B" w:rsidP="000963C4">
      <w:pPr>
        <w:shd w:val="clear" w:color="auto" w:fill="FFFFFF"/>
        <w:spacing w:after="0" w:line="240" w:lineRule="auto"/>
        <w:jc w:val="both"/>
        <w:rPr>
          <w:rFonts w:cstheme="minorHAnsi"/>
        </w:rPr>
      </w:pPr>
      <w:r>
        <w:rPr>
          <w:rFonts w:cstheme="minorHAnsi"/>
        </w:rPr>
        <w:t>Tomorrow</w:t>
      </w:r>
      <w:r w:rsidR="00582F56" w:rsidRPr="00582F56">
        <w:rPr>
          <w:rFonts w:cstheme="minorHAnsi"/>
        </w:rPr>
        <w:t xml:space="preserve"> night</w:t>
      </w:r>
      <w:r>
        <w:rPr>
          <w:rFonts w:cstheme="minorHAnsi"/>
        </w:rPr>
        <w:t xml:space="preserve"> (Saturday November 5</w:t>
      </w:r>
      <w:r w:rsidRPr="00DE356B">
        <w:rPr>
          <w:rFonts w:cstheme="minorHAnsi"/>
          <w:vertAlign w:val="superscript"/>
        </w:rPr>
        <w:t>th</w:t>
      </w:r>
      <w:r>
        <w:rPr>
          <w:rFonts w:cstheme="minorHAnsi"/>
        </w:rPr>
        <w:t>)</w:t>
      </w:r>
      <w:r w:rsidR="00582F56" w:rsidRPr="00582F56">
        <w:rPr>
          <w:rFonts w:cstheme="minorHAnsi"/>
        </w:rPr>
        <w:t xml:space="preserve"> please remember </w:t>
      </w:r>
      <w:r w:rsidR="00582F56">
        <w:rPr>
          <w:rFonts w:cstheme="minorHAnsi"/>
        </w:rPr>
        <w:t>to put your clocks back an hour and enjoy an extra hour of sleep.  Or else you may arrive at the service very early!</w:t>
      </w:r>
    </w:p>
    <w:p w:rsidR="00582F56" w:rsidRDefault="00582F56" w:rsidP="000963C4">
      <w:pPr>
        <w:shd w:val="clear" w:color="auto" w:fill="FFFFFF"/>
        <w:spacing w:after="0" w:line="240" w:lineRule="auto"/>
        <w:jc w:val="both"/>
        <w:rPr>
          <w:rFonts w:cstheme="minorHAnsi"/>
          <w:b/>
          <w:sz w:val="28"/>
          <w:szCs w:val="28"/>
        </w:rPr>
      </w:pPr>
    </w:p>
    <w:p w:rsidR="001278FF" w:rsidRPr="00646E89" w:rsidRDefault="001278FF" w:rsidP="000963C4">
      <w:pPr>
        <w:shd w:val="clear" w:color="auto" w:fill="FFFFFF"/>
        <w:spacing w:after="0" w:line="240" w:lineRule="auto"/>
        <w:jc w:val="both"/>
        <w:rPr>
          <w:rFonts w:cstheme="minorHAnsi"/>
          <w:b/>
          <w:sz w:val="28"/>
          <w:szCs w:val="28"/>
        </w:rPr>
      </w:pPr>
      <w:r w:rsidRPr="00646E89">
        <w:rPr>
          <w:rFonts w:cstheme="minorHAnsi"/>
          <w:b/>
          <w:sz w:val="28"/>
          <w:szCs w:val="28"/>
        </w:rPr>
        <w:t>CALENDAR OF EVENTS</w:t>
      </w:r>
    </w:p>
    <w:tbl>
      <w:tblPr>
        <w:tblStyle w:val="TableGrid"/>
        <w:tblpPr w:leftFromText="180" w:rightFromText="180" w:vertAnchor="text" w:horzAnchor="margin" w:tblpX="198" w:tblpY="51"/>
        <w:tblW w:w="8568" w:type="dxa"/>
        <w:tblLook w:val="04A0" w:firstRow="1" w:lastRow="0" w:firstColumn="1" w:lastColumn="0" w:noHBand="0" w:noVBand="1"/>
      </w:tblPr>
      <w:tblGrid>
        <w:gridCol w:w="1008"/>
        <w:gridCol w:w="3960"/>
        <w:gridCol w:w="2340"/>
        <w:gridCol w:w="1260"/>
      </w:tblGrid>
      <w:tr w:rsidR="001278FF" w:rsidRPr="00053B6E" w:rsidTr="00706FF7">
        <w:trPr>
          <w:trHeight w:val="288"/>
        </w:trPr>
        <w:tc>
          <w:tcPr>
            <w:tcW w:w="8568" w:type="dxa"/>
            <w:gridSpan w:val="4"/>
          </w:tcPr>
          <w:p w:rsidR="001278FF" w:rsidRPr="00053B6E" w:rsidRDefault="001278FF" w:rsidP="006821AA">
            <w:pPr>
              <w:spacing w:after="0" w:line="240" w:lineRule="auto"/>
              <w:rPr>
                <w:rFonts w:cstheme="minorHAnsi"/>
                <w:b/>
                <w:szCs w:val="24"/>
              </w:rPr>
            </w:pPr>
            <w:r w:rsidRPr="008A7F5C">
              <w:rPr>
                <w:rFonts w:cstheme="minorHAnsi"/>
                <w:b/>
                <w:sz w:val="28"/>
                <w:szCs w:val="28"/>
              </w:rPr>
              <w:t xml:space="preserve">Worship </w:t>
            </w:r>
            <w:r>
              <w:rPr>
                <w:rFonts w:cstheme="minorHAnsi"/>
                <w:b/>
                <w:szCs w:val="24"/>
              </w:rPr>
              <w:t xml:space="preserve"> </w:t>
            </w:r>
            <w:r w:rsidRPr="00161016">
              <w:rPr>
                <w:rFonts w:cstheme="minorHAnsi"/>
                <w:b/>
                <w:noProof/>
                <w:szCs w:val="24"/>
                <w:lang w:eastAsia="en-CA"/>
              </w:rPr>
              <w:drawing>
                <wp:inline distT="0" distB="0" distL="0" distR="0" wp14:anchorId="47FBE142" wp14:editId="24FD8AED">
                  <wp:extent cx="209550" cy="20415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flipH="1">
                            <a:off x="0" y="0"/>
                            <a:ext cx="216083" cy="210521"/>
                          </a:xfrm>
                          <a:prstGeom prst="rect">
                            <a:avLst/>
                          </a:prstGeom>
                        </pic:spPr>
                      </pic:pic>
                    </a:graphicData>
                  </a:graphic>
                </wp:inline>
              </w:drawing>
            </w:r>
          </w:p>
        </w:tc>
      </w:tr>
      <w:tr w:rsidR="00AE4312" w:rsidRPr="00B74026" w:rsidTr="00706FF7">
        <w:trPr>
          <w:trHeight w:val="278"/>
        </w:trPr>
        <w:tc>
          <w:tcPr>
            <w:tcW w:w="1008" w:type="dxa"/>
          </w:tcPr>
          <w:p w:rsidR="00AE4312" w:rsidRPr="00E335CD" w:rsidRDefault="00AE4312" w:rsidP="00706FF7">
            <w:pPr>
              <w:spacing w:after="0" w:line="240" w:lineRule="auto"/>
              <w:jc w:val="left"/>
              <w:rPr>
                <w:rFonts w:cstheme="minorHAnsi"/>
                <w:color w:val="000000" w:themeColor="text1"/>
                <w:szCs w:val="24"/>
              </w:rPr>
            </w:pPr>
            <w:r>
              <w:rPr>
                <w:rFonts w:cstheme="minorHAnsi"/>
                <w:color w:val="000000" w:themeColor="text1"/>
                <w:szCs w:val="24"/>
              </w:rPr>
              <w:t>Nov. 6</w:t>
            </w:r>
          </w:p>
        </w:tc>
        <w:tc>
          <w:tcPr>
            <w:tcW w:w="3960" w:type="dxa"/>
          </w:tcPr>
          <w:p w:rsidR="00CE2364" w:rsidRDefault="00AE4312" w:rsidP="00AE4312">
            <w:pPr>
              <w:spacing w:after="0" w:line="240" w:lineRule="auto"/>
              <w:jc w:val="left"/>
              <w:rPr>
                <w:rFonts w:cstheme="minorHAnsi"/>
                <w:szCs w:val="24"/>
              </w:rPr>
            </w:pPr>
            <w:r>
              <w:rPr>
                <w:rFonts w:cstheme="minorHAnsi"/>
                <w:szCs w:val="24"/>
              </w:rPr>
              <w:t xml:space="preserve">All-Saints Day with Baptism / </w:t>
            </w:r>
          </w:p>
          <w:p w:rsidR="00AE4312" w:rsidRPr="00B810B1" w:rsidRDefault="00AE4312" w:rsidP="00AE4312">
            <w:pPr>
              <w:spacing w:after="0" w:line="240" w:lineRule="auto"/>
              <w:jc w:val="left"/>
              <w:rPr>
                <w:rFonts w:cstheme="minorHAnsi"/>
                <w:szCs w:val="24"/>
              </w:rPr>
            </w:pPr>
            <w:r>
              <w:rPr>
                <w:rFonts w:cstheme="minorHAnsi"/>
                <w:szCs w:val="24"/>
              </w:rPr>
              <w:t>Children’s program restarts</w:t>
            </w:r>
            <w:r w:rsidR="00CE2364">
              <w:rPr>
                <w:rFonts w:cstheme="minorHAnsi"/>
                <w:szCs w:val="24"/>
              </w:rPr>
              <w:t xml:space="preserve"> (3-12 years)</w:t>
            </w:r>
          </w:p>
        </w:tc>
        <w:tc>
          <w:tcPr>
            <w:tcW w:w="2340" w:type="dxa"/>
          </w:tcPr>
          <w:p w:rsidR="00AE4312" w:rsidRPr="00B810B1" w:rsidRDefault="00AE4312" w:rsidP="00AE4312">
            <w:pPr>
              <w:spacing w:after="0" w:line="240" w:lineRule="auto"/>
              <w:jc w:val="left"/>
              <w:rPr>
                <w:rFonts w:cstheme="minorHAnsi"/>
                <w:szCs w:val="24"/>
              </w:rPr>
            </w:pPr>
            <w:r>
              <w:rPr>
                <w:rFonts w:cstheme="minorHAnsi"/>
                <w:szCs w:val="24"/>
              </w:rPr>
              <w:t>in person</w:t>
            </w:r>
          </w:p>
        </w:tc>
        <w:tc>
          <w:tcPr>
            <w:tcW w:w="1260" w:type="dxa"/>
          </w:tcPr>
          <w:p w:rsidR="00AE4312" w:rsidRPr="00A41B39" w:rsidRDefault="00AE4312" w:rsidP="00AE4312">
            <w:pPr>
              <w:spacing w:after="0" w:line="240" w:lineRule="auto"/>
              <w:jc w:val="right"/>
              <w:rPr>
                <w:rFonts w:cstheme="minorHAnsi"/>
              </w:rPr>
            </w:pPr>
            <w:r>
              <w:rPr>
                <w:rFonts w:cstheme="minorHAnsi"/>
              </w:rPr>
              <w:t>10:00 a.m.</w:t>
            </w:r>
          </w:p>
        </w:tc>
      </w:tr>
      <w:tr w:rsidR="00706FF7" w:rsidRPr="00B74026" w:rsidTr="00706FF7">
        <w:trPr>
          <w:trHeight w:val="278"/>
        </w:trPr>
        <w:tc>
          <w:tcPr>
            <w:tcW w:w="1008" w:type="dxa"/>
          </w:tcPr>
          <w:p w:rsidR="00706FF7" w:rsidRDefault="00706FF7" w:rsidP="00706FF7">
            <w:pPr>
              <w:spacing w:after="0" w:line="240" w:lineRule="auto"/>
              <w:jc w:val="left"/>
              <w:rPr>
                <w:rFonts w:cstheme="minorHAnsi"/>
                <w:szCs w:val="24"/>
              </w:rPr>
            </w:pPr>
            <w:r>
              <w:rPr>
                <w:rFonts w:cstheme="minorHAnsi"/>
                <w:szCs w:val="24"/>
              </w:rPr>
              <w:t>Nov. 9</w:t>
            </w:r>
          </w:p>
        </w:tc>
        <w:tc>
          <w:tcPr>
            <w:tcW w:w="3960" w:type="dxa"/>
          </w:tcPr>
          <w:p w:rsidR="00706FF7" w:rsidRPr="00BD66D4" w:rsidRDefault="00706FF7" w:rsidP="00706FF7">
            <w:pPr>
              <w:spacing w:after="0" w:line="240" w:lineRule="auto"/>
              <w:jc w:val="left"/>
              <w:rPr>
                <w:rFonts w:cstheme="minorHAnsi"/>
                <w:szCs w:val="24"/>
              </w:rPr>
            </w:pPr>
            <w:r w:rsidRPr="00BD66D4">
              <w:rPr>
                <w:rFonts w:cstheme="minorHAnsi"/>
                <w:szCs w:val="24"/>
              </w:rPr>
              <w:t>Morning Prayer</w:t>
            </w:r>
          </w:p>
        </w:tc>
        <w:tc>
          <w:tcPr>
            <w:tcW w:w="2340" w:type="dxa"/>
          </w:tcPr>
          <w:p w:rsidR="00706FF7" w:rsidRPr="00BD66D4" w:rsidRDefault="00706FF7" w:rsidP="00706FF7">
            <w:pPr>
              <w:spacing w:after="0" w:line="240" w:lineRule="auto"/>
              <w:jc w:val="left"/>
              <w:rPr>
                <w:rFonts w:cstheme="minorHAnsi"/>
                <w:szCs w:val="24"/>
              </w:rPr>
            </w:pPr>
            <w:r w:rsidRPr="00BD66D4">
              <w:rPr>
                <w:rFonts w:cstheme="minorHAnsi"/>
                <w:szCs w:val="24"/>
              </w:rPr>
              <w:t>By Zoom</w:t>
            </w:r>
          </w:p>
        </w:tc>
        <w:tc>
          <w:tcPr>
            <w:tcW w:w="1260" w:type="dxa"/>
          </w:tcPr>
          <w:p w:rsidR="00706FF7" w:rsidRPr="00BD66D4" w:rsidRDefault="00706FF7" w:rsidP="00706FF7">
            <w:pPr>
              <w:spacing w:after="0" w:line="240" w:lineRule="auto"/>
              <w:jc w:val="right"/>
              <w:rPr>
                <w:rFonts w:cstheme="minorHAnsi"/>
                <w:szCs w:val="24"/>
              </w:rPr>
            </w:pPr>
            <w:r w:rsidRPr="00BD66D4">
              <w:rPr>
                <w:rFonts w:cstheme="minorHAnsi"/>
                <w:szCs w:val="24"/>
              </w:rPr>
              <w:t>8:00 a.m.</w:t>
            </w:r>
          </w:p>
        </w:tc>
      </w:tr>
      <w:tr w:rsidR="00706FF7" w:rsidRPr="00B74026" w:rsidTr="00706FF7">
        <w:trPr>
          <w:trHeight w:val="278"/>
        </w:trPr>
        <w:tc>
          <w:tcPr>
            <w:tcW w:w="1008" w:type="dxa"/>
          </w:tcPr>
          <w:p w:rsidR="00706FF7" w:rsidRDefault="00706FF7" w:rsidP="00706FF7">
            <w:pPr>
              <w:spacing w:after="0" w:line="240" w:lineRule="auto"/>
              <w:jc w:val="left"/>
              <w:rPr>
                <w:rFonts w:cstheme="minorHAnsi"/>
                <w:szCs w:val="24"/>
              </w:rPr>
            </w:pPr>
            <w:r>
              <w:rPr>
                <w:rFonts w:cstheme="minorHAnsi"/>
                <w:szCs w:val="24"/>
              </w:rPr>
              <w:t>Nov. 10</w:t>
            </w:r>
          </w:p>
        </w:tc>
        <w:tc>
          <w:tcPr>
            <w:tcW w:w="3960" w:type="dxa"/>
          </w:tcPr>
          <w:p w:rsidR="00706FF7" w:rsidRPr="00BD66D4" w:rsidRDefault="00706FF7" w:rsidP="00706FF7">
            <w:pPr>
              <w:spacing w:after="0" w:line="240" w:lineRule="auto"/>
              <w:jc w:val="left"/>
              <w:rPr>
                <w:rFonts w:cstheme="minorHAnsi"/>
                <w:szCs w:val="24"/>
              </w:rPr>
            </w:pPr>
            <w:r w:rsidRPr="00BD66D4">
              <w:rPr>
                <w:rFonts w:cstheme="minorHAnsi"/>
                <w:szCs w:val="24"/>
              </w:rPr>
              <w:t>Evening Prayer</w:t>
            </w:r>
          </w:p>
        </w:tc>
        <w:tc>
          <w:tcPr>
            <w:tcW w:w="2340" w:type="dxa"/>
          </w:tcPr>
          <w:p w:rsidR="00706FF7" w:rsidRPr="00BD66D4" w:rsidRDefault="00706FF7" w:rsidP="00706FF7">
            <w:pPr>
              <w:spacing w:after="0" w:line="240" w:lineRule="auto"/>
              <w:jc w:val="left"/>
              <w:rPr>
                <w:rFonts w:cstheme="minorHAnsi"/>
                <w:szCs w:val="24"/>
              </w:rPr>
            </w:pPr>
            <w:r w:rsidRPr="00BD66D4">
              <w:rPr>
                <w:rFonts w:cstheme="minorHAnsi"/>
                <w:szCs w:val="24"/>
              </w:rPr>
              <w:t>By Zoom</w:t>
            </w:r>
          </w:p>
        </w:tc>
        <w:tc>
          <w:tcPr>
            <w:tcW w:w="1260" w:type="dxa"/>
          </w:tcPr>
          <w:p w:rsidR="00706FF7" w:rsidRPr="00BD66D4" w:rsidRDefault="00706FF7" w:rsidP="00706FF7">
            <w:pPr>
              <w:spacing w:after="0" w:line="240" w:lineRule="auto"/>
              <w:jc w:val="right"/>
              <w:rPr>
                <w:rFonts w:cstheme="minorHAnsi"/>
                <w:szCs w:val="24"/>
              </w:rPr>
            </w:pPr>
            <w:r w:rsidRPr="00BD66D4">
              <w:rPr>
                <w:rFonts w:cstheme="minorHAnsi"/>
                <w:szCs w:val="24"/>
              </w:rPr>
              <w:t>7:30 p.m.</w:t>
            </w:r>
          </w:p>
        </w:tc>
      </w:tr>
      <w:tr w:rsidR="00AE4312" w:rsidRPr="00B74026" w:rsidTr="00706FF7">
        <w:trPr>
          <w:trHeight w:val="278"/>
        </w:trPr>
        <w:tc>
          <w:tcPr>
            <w:tcW w:w="1008" w:type="dxa"/>
          </w:tcPr>
          <w:p w:rsidR="00AE4312" w:rsidRPr="00BD66D4" w:rsidRDefault="00AE4312" w:rsidP="00706FF7">
            <w:pPr>
              <w:spacing w:after="0" w:line="240" w:lineRule="auto"/>
              <w:jc w:val="left"/>
              <w:rPr>
                <w:rFonts w:cstheme="minorHAnsi"/>
                <w:szCs w:val="24"/>
              </w:rPr>
            </w:pPr>
            <w:r>
              <w:rPr>
                <w:rFonts w:cstheme="minorHAnsi"/>
                <w:szCs w:val="24"/>
              </w:rPr>
              <w:t>Nov. 13</w:t>
            </w:r>
          </w:p>
        </w:tc>
        <w:tc>
          <w:tcPr>
            <w:tcW w:w="3960" w:type="dxa"/>
          </w:tcPr>
          <w:p w:rsidR="00AE4312" w:rsidRPr="00BD66D4" w:rsidRDefault="00706FF7" w:rsidP="00AE4312">
            <w:pPr>
              <w:spacing w:after="0" w:line="240" w:lineRule="auto"/>
              <w:jc w:val="left"/>
              <w:rPr>
                <w:rFonts w:cstheme="minorHAnsi"/>
                <w:color w:val="000000" w:themeColor="text1"/>
                <w:szCs w:val="24"/>
              </w:rPr>
            </w:pPr>
            <w:r>
              <w:rPr>
                <w:rFonts w:cstheme="minorHAnsi"/>
                <w:color w:val="000000" w:themeColor="text1"/>
                <w:szCs w:val="24"/>
              </w:rPr>
              <w:t>Twenty-third Sunday after Pentecost</w:t>
            </w:r>
          </w:p>
        </w:tc>
        <w:tc>
          <w:tcPr>
            <w:tcW w:w="2340" w:type="dxa"/>
          </w:tcPr>
          <w:p w:rsidR="00AE4312" w:rsidRPr="00BD66D4" w:rsidRDefault="00AE4312" w:rsidP="00AE4312">
            <w:pPr>
              <w:spacing w:after="0" w:line="240" w:lineRule="auto"/>
              <w:jc w:val="left"/>
              <w:rPr>
                <w:rFonts w:cstheme="minorHAnsi"/>
                <w:color w:val="000000" w:themeColor="text1"/>
                <w:szCs w:val="24"/>
              </w:rPr>
            </w:pPr>
            <w:r w:rsidRPr="00BD66D4">
              <w:rPr>
                <w:rFonts w:cstheme="minorHAnsi"/>
                <w:color w:val="000000" w:themeColor="text1"/>
                <w:szCs w:val="24"/>
              </w:rPr>
              <w:t>In person/Facebook</w:t>
            </w:r>
          </w:p>
        </w:tc>
        <w:tc>
          <w:tcPr>
            <w:tcW w:w="1260" w:type="dxa"/>
          </w:tcPr>
          <w:p w:rsidR="00AE4312" w:rsidRPr="00BD66D4" w:rsidRDefault="00AE4312" w:rsidP="00AE4312">
            <w:pPr>
              <w:spacing w:after="0" w:line="240" w:lineRule="auto"/>
              <w:jc w:val="right"/>
              <w:rPr>
                <w:rFonts w:cstheme="minorHAnsi"/>
                <w:color w:val="000000" w:themeColor="text1"/>
                <w:szCs w:val="24"/>
              </w:rPr>
            </w:pPr>
            <w:r w:rsidRPr="00BD66D4">
              <w:rPr>
                <w:rFonts w:cstheme="minorHAnsi"/>
                <w:color w:val="000000" w:themeColor="text1"/>
                <w:szCs w:val="24"/>
              </w:rPr>
              <w:t>10:00 a.m.</w:t>
            </w:r>
          </w:p>
        </w:tc>
      </w:tr>
      <w:tr w:rsidR="00AE4312" w:rsidRPr="00B74026" w:rsidTr="00706FF7">
        <w:trPr>
          <w:trHeight w:val="278"/>
        </w:trPr>
        <w:tc>
          <w:tcPr>
            <w:tcW w:w="1008" w:type="dxa"/>
          </w:tcPr>
          <w:p w:rsidR="00AE4312" w:rsidRPr="00BD66D4" w:rsidRDefault="00AE4312" w:rsidP="00706FF7">
            <w:pPr>
              <w:spacing w:after="0" w:line="240" w:lineRule="auto"/>
              <w:jc w:val="left"/>
              <w:rPr>
                <w:rFonts w:cstheme="minorHAnsi"/>
                <w:szCs w:val="24"/>
              </w:rPr>
            </w:pPr>
            <w:r>
              <w:rPr>
                <w:rFonts w:cstheme="minorHAnsi"/>
                <w:szCs w:val="24"/>
              </w:rPr>
              <w:t>Nov.</w:t>
            </w:r>
            <w:r w:rsidR="00706FF7">
              <w:rPr>
                <w:rFonts w:cstheme="minorHAnsi"/>
                <w:szCs w:val="24"/>
              </w:rPr>
              <w:t>16</w:t>
            </w:r>
          </w:p>
        </w:tc>
        <w:tc>
          <w:tcPr>
            <w:tcW w:w="3960" w:type="dxa"/>
          </w:tcPr>
          <w:p w:rsidR="00AE4312" w:rsidRPr="00BD66D4" w:rsidRDefault="00AE4312" w:rsidP="00AE4312">
            <w:pPr>
              <w:spacing w:after="0" w:line="240" w:lineRule="auto"/>
              <w:jc w:val="left"/>
              <w:rPr>
                <w:rFonts w:cstheme="minorHAnsi"/>
                <w:szCs w:val="24"/>
              </w:rPr>
            </w:pPr>
            <w:r w:rsidRPr="00BD66D4">
              <w:rPr>
                <w:rFonts w:cstheme="minorHAnsi"/>
                <w:szCs w:val="24"/>
              </w:rPr>
              <w:t>Morning Prayer</w:t>
            </w:r>
          </w:p>
        </w:tc>
        <w:tc>
          <w:tcPr>
            <w:tcW w:w="2340" w:type="dxa"/>
          </w:tcPr>
          <w:p w:rsidR="00AE4312" w:rsidRPr="00BD66D4" w:rsidRDefault="00AE4312" w:rsidP="00AE4312">
            <w:pPr>
              <w:spacing w:after="0" w:line="240" w:lineRule="auto"/>
              <w:jc w:val="left"/>
              <w:rPr>
                <w:rFonts w:cstheme="minorHAnsi"/>
                <w:szCs w:val="24"/>
              </w:rPr>
            </w:pPr>
            <w:r w:rsidRPr="00BD66D4">
              <w:rPr>
                <w:rFonts w:cstheme="minorHAnsi"/>
                <w:szCs w:val="24"/>
              </w:rPr>
              <w:t>By Zoom</w:t>
            </w:r>
          </w:p>
        </w:tc>
        <w:tc>
          <w:tcPr>
            <w:tcW w:w="1260" w:type="dxa"/>
          </w:tcPr>
          <w:p w:rsidR="00AE4312" w:rsidRPr="00BD66D4" w:rsidRDefault="00AE4312" w:rsidP="00AE4312">
            <w:pPr>
              <w:spacing w:after="0" w:line="240" w:lineRule="auto"/>
              <w:jc w:val="right"/>
              <w:rPr>
                <w:rFonts w:cstheme="minorHAnsi"/>
                <w:szCs w:val="24"/>
              </w:rPr>
            </w:pPr>
            <w:r w:rsidRPr="00BD66D4">
              <w:rPr>
                <w:rFonts w:cstheme="minorHAnsi"/>
                <w:szCs w:val="24"/>
              </w:rPr>
              <w:t>8:00 a.m.</w:t>
            </w:r>
          </w:p>
        </w:tc>
      </w:tr>
      <w:tr w:rsidR="00AE4312" w:rsidRPr="00B74026" w:rsidTr="00706FF7">
        <w:trPr>
          <w:trHeight w:val="218"/>
        </w:trPr>
        <w:tc>
          <w:tcPr>
            <w:tcW w:w="1008" w:type="dxa"/>
          </w:tcPr>
          <w:p w:rsidR="00AE4312" w:rsidRPr="00E335CD" w:rsidRDefault="00AE4312" w:rsidP="00706FF7">
            <w:pPr>
              <w:spacing w:after="0" w:line="240" w:lineRule="auto"/>
              <w:jc w:val="left"/>
              <w:rPr>
                <w:rFonts w:cstheme="minorHAnsi"/>
                <w:color w:val="000000" w:themeColor="text1"/>
                <w:szCs w:val="24"/>
              </w:rPr>
            </w:pPr>
            <w:r>
              <w:rPr>
                <w:rFonts w:cstheme="minorHAnsi"/>
                <w:color w:val="000000" w:themeColor="text1"/>
                <w:szCs w:val="24"/>
              </w:rPr>
              <w:t>Nov. 1</w:t>
            </w:r>
            <w:r w:rsidR="00706FF7">
              <w:rPr>
                <w:rFonts w:cstheme="minorHAnsi"/>
                <w:color w:val="000000" w:themeColor="text1"/>
                <w:szCs w:val="24"/>
              </w:rPr>
              <w:t>7</w:t>
            </w:r>
          </w:p>
        </w:tc>
        <w:tc>
          <w:tcPr>
            <w:tcW w:w="3960" w:type="dxa"/>
          </w:tcPr>
          <w:p w:rsidR="00AE4312" w:rsidRPr="00BD66D4" w:rsidRDefault="00AE4312" w:rsidP="00AE4312">
            <w:pPr>
              <w:spacing w:after="0" w:line="240" w:lineRule="auto"/>
              <w:jc w:val="left"/>
              <w:rPr>
                <w:rFonts w:cstheme="minorHAnsi"/>
                <w:szCs w:val="24"/>
              </w:rPr>
            </w:pPr>
            <w:r w:rsidRPr="00BD66D4">
              <w:rPr>
                <w:rFonts w:cstheme="minorHAnsi"/>
                <w:szCs w:val="24"/>
              </w:rPr>
              <w:t>Evening Prayer</w:t>
            </w:r>
          </w:p>
        </w:tc>
        <w:tc>
          <w:tcPr>
            <w:tcW w:w="2340" w:type="dxa"/>
          </w:tcPr>
          <w:p w:rsidR="00AE4312" w:rsidRPr="00BD66D4" w:rsidRDefault="00AE4312" w:rsidP="00AE4312">
            <w:pPr>
              <w:spacing w:after="0" w:line="240" w:lineRule="auto"/>
              <w:jc w:val="left"/>
              <w:rPr>
                <w:rFonts w:cstheme="minorHAnsi"/>
                <w:szCs w:val="24"/>
              </w:rPr>
            </w:pPr>
            <w:r w:rsidRPr="00BD66D4">
              <w:rPr>
                <w:rFonts w:cstheme="minorHAnsi"/>
                <w:szCs w:val="24"/>
              </w:rPr>
              <w:t>By Zoom</w:t>
            </w:r>
          </w:p>
        </w:tc>
        <w:tc>
          <w:tcPr>
            <w:tcW w:w="1260" w:type="dxa"/>
          </w:tcPr>
          <w:p w:rsidR="00AE4312" w:rsidRPr="00BD66D4" w:rsidRDefault="00AE4312" w:rsidP="00AE4312">
            <w:pPr>
              <w:spacing w:after="0" w:line="240" w:lineRule="auto"/>
              <w:jc w:val="right"/>
              <w:rPr>
                <w:rFonts w:cstheme="minorHAnsi"/>
                <w:szCs w:val="24"/>
              </w:rPr>
            </w:pPr>
            <w:r w:rsidRPr="00BD66D4">
              <w:rPr>
                <w:rFonts w:cstheme="minorHAnsi"/>
                <w:szCs w:val="24"/>
              </w:rPr>
              <w:t>7:30 p.m.</w:t>
            </w:r>
          </w:p>
        </w:tc>
      </w:tr>
    </w:tbl>
    <w:p w:rsidR="009778DD" w:rsidRDefault="009778DD" w:rsidP="001278FF">
      <w:pPr>
        <w:spacing w:after="0" w:line="240" w:lineRule="auto"/>
        <w:rPr>
          <w:b/>
          <w:bCs/>
          <w:sz w:val="20"/>
          <w:szCs w:val="20"/>
        </w:rPr>
      </w:pPr>
    </w:p>
    <w:tbl>
      <w:tblPr>
        <w:tblStyle w:val="TableGrid"/>
        <w:tblW w:w="8550" w:type="dxa"/>
        <w:tblInd w:w="198" w:type="dxa"/>
        <w:tblLayout w:type="fixed"/>
        <w:tblLook w:val="04A0" w:firstRow="1" w:lastRow="0" w:firstColumn="1" w:lastColumn="0" w:noHBand="0" w:noVBand="1"/>
      </w:tblPr>
      <w:tblGrid>
        <w:gridCol w:w="1530"/>
        <w:gridCol w:w="4050"/>
        <w:gridCol w:w="1260"/>
        <w:gridCol w:w="1710"/>
      </w:tblGrid>
      <w:tr w:rsidR="001278FF" w:rsidRPr="00053B6E" w:rsidTr="00936357">
        <w:tc>
          <w:tcPr>
            <w:tcW w:w="8550" w:type="dxa"/>
            <w:gridSpan w:val="4"/>
          </w:tcPr>
          <w:p w:rsidR="001278FF" w:rsidRPr="00053B6E" w:rsidRDefault="001278FF" w:rsidP="001278FF">
            <w:pPr>
              <w:spacing w:after="0" w:line="240" w:lineRule="auto"/>
              <w:rPr>
                <w:rFonts w:cstheme="minorHAnsi"/>
                <w:b/>
                <w:szCs w:val="24"/>
              </w:rPr>
            </w:pPr>
            <w:r w:rsidRPr="008A7F5C">
              <w:rPr>
                <w:rFonts w:cstheme="minorHAnsi"/>
                <w:b/>
                <w:sz w:val="28"/>
                <w:szCs w:val="28"/>
              </w:rPr>
              <w:t>Other Events/meetings</w:t>
            </w:r>
            <w:r>
              <w:rPr>
                <w:rFonts w:cstheme="minorHAnsi"/>
                <w:b/>
                <w:szCs w:val="24"/>
              </w:rPr>
              <w:t xml:space="preserve">  </w:t>
            </w:r>
            <w:r>
              <w:rPr>
                <w:rFonts w:cstheme="minorHAnsi"/>
                <w:b/>
                <w:noProof/>
                <w:szCs w:val="24"/>
                <w:lang w:eastAsia="en-CA"/>
              </w:rPr>
              <w:drawing>
                <wp:inline distT="0" distB="0" distL="0" distR="0" wp14:anchorId="5266A9E5" wp14:editId="4790A4DC">
                  <wp:extent cx="685800" cy="286894"/>
                  <wp:effectExtent l="0" t="0" r="0" b="0"/>
                  <wp:docPr id="7" name="Picture 7" descr="C:\Users\craig\AppData\Local\Microsoft\Windows\INetCache\IE\XEXMNAD8\upcoming-events-clipart-training-calendar-8-orig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aig\AppData\Local\Microsoft\Windows\INetCache\IE\XEXMNAD8\upcoming-events-clipart-training-calendar-8-origina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228" cy="292930"/>
                          </a:xfrm>
                          <a:prstGeom prst="rect">
                            <a:avLst/>
                          </a:prstGeom>
                          <a:noFill/>
                          <a:ln>
                            <a:noFill/>
                          </a:ln>
                        </pic:spPr>
                      </pic:pic>
                    </a:graphicData>
                  </a:graphic>
                </wp:inline>
              </w:drawing>
            </w:r>
          </w:p>
        </w:tc>
      </w:tr>
      <w:tr w:rsidR="001278FF" w:rsidRPr="00053B6E" w:rsidTr="006C34C1">
        <w:tc>
          <w:tcPr>
            <w:tcW w:w="1530" w:type="dxa"/>
          </w:tcPr>
          <w:p w:rsidR="001278FF" w:rsidRPr="00E335CD" w:rsidRDefault="001278FF" w:rsidP="009778DD">
            <w:pPr>
              <w:spacing w:after="0" w:line="240" w:lineRule="auto"/>
              <w:jc w:val="left"/>
              <w:rPr>
                <w:rFonts w:cstheme="minorHAnsi"/>
                <w:color w:val="000000" w:themeColor="text1"/>
                <w:szCs w:val="24"/>
              </w:rPr>
            </w:pPr>
            <w:r>
              <w:rPr>
                <w:rFonts w:cstheme="minorHAnsi"/>
                <w:color w:val="000000" w:themeColor="text1"/>
                <w:szCs w:val="24"/>
              </w:rPr>
              <w:t>All Sundays</w:t>
            </w:r>
          </w:p>
        </w:tc>
        <w:tc>
          <w:tcPr>
            <w:tcW w:w="4050" w:type="dxa"/>
          </w:tcPr>
          <w:p w:rsidR="001278FF" w:rsidRPr="00B810B1" w:rsidRDefault="001278FF" w:rsidP="009778DD">
            <w:pPr>
              <w:spacing w:after="0" w:line="240" w:lineRule="auto"/>
              <w:jc w:val="left"/>
              <w:rPr>
                <w:rFonts w:cstheme="minorHAnsi"/>
                <w:szCs w:val="24"/>
              </w:rPr>
            </w:pPr>
            <w:r>
              <w:rPr>
                <w:rFonts w:cstheme="minorHAnsi"/>
                <w:szCs w:val="24"/>
              </w:rPr>
              <w:t xml:space="preserve">Coffee Hour </w:t>
            </w:r>
          </w:p>
        </w:tc>
        <w:tc>
          <w:tcPr>
            <w:tcW w:w="1260" w:type="dxa"/>
          </w:tcPr>
          <w:p w:rsidR="001278FF" w:rsidRPr="00B810B1" w:rsidRDefault="001278FF" w:rsidP="001278FF">
            <w:pPr>
              <w:spacing w:after="0" w:line="240" w:lineRule="auto"/>
              <w:jc w:val="left"/>
              <w:rPr>
                <w:rFonts w:cstheme="minorHAnsi"/>
                <w:szCs w:val="24"/>
              </w:rPr>
            </w:pPr>
            <w:r>
              <w:rPr>
                <w:rFonts w:cstheme="minorHAnsi"/>
                <w:szCs w:val="24"/>
              </w:rPr>
              <w:t xml:space="preserve">in person </w:t>
            </w:r>
          </w:p>
        </w:tc>
        <w:tc>
          <w:tcPr>
            <w:tcW w:w="1710" w:type="dxa"/>
          </w:tcPr>
          <w:p w:rsidR="001278FF" w:rsidRPr="00A41B39" w:rsidRDefault="001278FF" w:rsidP="009778DD">
            <w:pPr>
              <w:spacing w:after="0" w:line="240" w:lineRule="auto"/>
              <w:jc w:val="right"/>
              <w:rPr>
                <w:rFonts w:cstheme="minorHAnsi"/>
              </w:rPr>
            </w:pPr>
            <w:r>
              <w:rPr>
                <w:rFonts w:cstheme="minorHAnsi"/>
              </w:rPr>
              <w:t>after the service</w:t>
            </w:r>
          </w:p>
        </w:tc>
      </w:tr>
      <w:tr w:rsidR="00936357" w:rsidRPr="00053B6E" w:rsidTr="006C34C1">
        <w:tc>
          <w:tcPr>
            <w:tcW w:w="1530" w:type="dxa"/>
          </w:tcPr>
          <w:p w:rsidR="00936357" w:rsidRPr="00E335CD" w:rsidRDefault="00936357" w:rsidP="009778DD">
            <w:pPr>
              <w:spacing w:after="0" w:line="240" w:lineRule="auto"/>
              <w:jc w:val="left"/>
              <w:rPr>
                <w:rFonts w:cstheme="minorHAnsi"/>
                <w:color w:val="000000" w:themeColor="text1"/>
                <w:szCs w:val="24"/>
              </w:rPr>
            </w:pPr>
            <w:r>
              <w:rPr>
                <w:rFonts w:cstheme="minorHAnsi"/>
                <w:color w:val="000000" w:themeColor="text1"/>
                <w:szCs w:val="24"/>
              </w:rPr>
              <w:t>Nov. 5 *</w:t>
            </w:r>
          </w:p>
        </w:tc>
        <w:tc>
          <w:tcPr>
            <w:tcW w:w="4050" w:type="dxa"/>
          </w:tcPr>
          <w:p w:rsidR="00936357" w:rsidRPr="00B810B1" w:rsidRDefault="00936357" w:rsidP="009778DD">
            <w:pPr>
              <w:spacing w:after="0" w:line="240" w:lineRule="auto"/>
              <w:jc w:val="left"/>
              <w:rPr>
                <w:rFonts w:cstheme="minorHAnsi"/>
                <w:szCs w:val="24"/>
              </w:rPr>
            </w:pPr>
            <w:r>
              <w:rPr>
                <w:rFonts w:cstheme="minorHAnsi"/>
                <w:szCs w:val="24"/>
              </w:rPr>
              <w:t>100</w:t>
            </w:r>
            <w:r w:rsidRPr="000963C4">
              <w:rPr>
                <w:rFonts w:cstheme="minorHAnsi"/>
                <w:szCs w:val="24"/>
                <w:vertAlign w:val="superscript"/>
              </w:rPr>
              <w:t>th</w:t>
            </w:r>
            <w:r>
              <w:rPr>
                <w:rFonts w:cstheme="minorHAnsi"/>
                <w:szCs w:val="24"/>
              </w:rPr>
              <w:t xml:space="preserve"> Anniversary Concert – Philip Chiu</w:t>
            </w:r>
          </w:p>
        </w:tc>
        <w:tc>
          <w:tcPr>
            <w:tcW w:w="1260" w:type="dxa"/>
          </w:tcPr>
          <w:p w:rsidR="00936357" w:rsidRPr="00B810B1" w:rsidRDefault="00936357" w:rsidP="00014D7E">
            <w:pPr>
              <w:spacing w:after="0" w:line="240" w:lineRule="auto"/>
              <w:jc w:val="left"/>
              <w:rPr>
                <w:rFonts w:cstheme="minorHAnsi"/>
                <w:szCs w:val="24"/>
              </w:rPr>
            </w:pPr>
            <w:r>
              <w:rPr>
                <w:rFonts w:cstheme="minorHAnsi"/>
                <w:szCs w:val="24"/>
              </w:rPr>
              <w:t>in person</w:t>
            </w:r>
          </w:p>
        </w:tc>
        <w:tc>
          <w:tcPr>
            <w:tcW w:w="1710" w:type="dxa"/>
          </w:tcPr>
          <w:p w:rsidR="00936357" w:rsidRPr="00A41B39" w:rsidRDefault="00936357" w:rsidP="009778DD">
            <w:pPr>
              <w:spacing w:after="0" w:line="240" w:lineRule="auto"/>
              <w:jc w:val="right"/>
              <w:rPr>
                <w:rFonts w:cstheme="minorHAnsi"/>
              </w:rPr>
            </w:pPr>
            <w:r>
              <w:rPr>
                <w:rFonts w:cstheme="minorHAnsi"/>
              </w:rPr>
              <w:t>7:30 p.m.</w:t>
            </w:r>
          </w:p>
        </w:tc>
      </w:tr>
      <w:tr w:rsidR="00936357" w:rsidRPr="00053B6E" w:rsidTr="006C34C1">
        <w:tc>
          <w:tcPr>
            <w:tcW w:w="1530" w:type="dxa"/>
          </w:tcPr>
          <w:p w:rsidR="00936357" w:rsidRPr="00E335CD" w:rsidRDefault="00AB5846" w:rsidP="009778DD">
            <w:pPr>
              <w:spacing w:after="0" w:line="240" w:lineRule="auto"/>
              <w:jc w:val="left"/>
              <w:rPr>
                <w:rFonts w:cstheme="minorHAnsi"/>
                <w:color w:val="000000" w:themeColor="text1"/>
                <w:szCs w:val="24"/>
              </w:rPr>
            </w:pPr>
            <w:r>
              <w:rPr>
                <w:rFonts w:cstheme="minorHAnsi"/>
                <w:color w:val="000000" w:themeColor="text1"/>
                <w:szCs w:val="24"/>
              </w:rPr>
              <w:t>Nov. 11</w:t>
            </w:r>
          </w:p>
        </w:tc>
        <w:tc>
          <w:tcPr>
            <w:tcW w:w="4050" w:type="dxa"/>
          </w:tcPr>
          <w:p w:rsidR="00936357" w:rsidRPr="00B810B1" w:rsidRDefault="00AB5846" w:rsidP="003134CC">
            <w:pPr>
              <w:spacing w:after="0" w:line="240" w:lineRule="auto"/>
              <w:jc w:val="left"/>
              <w:rPr>
                <w:rFonts w:cstheme="minorHAnsi"/>
                <w:szCs w:val="24"/>
              </w:rPr>
            </w:pPr>
            <w:r>
              <w:rPr>
                <w:rFonts w:cstheme="minorHAnsi"/>
                <w:szCs w:val="24"/>
              </w:rPr>
              <w:t xml:space="preserve">Pub </w:t>
            </w:r>
            <w:r w:rsidR="003134CC">
              <w:rPr>
                <w:rFonts w:cstheme="minorHAnsi"/>
                <w:szCs w:val="24"/>
              </w:rPr>
              <w:t>Kn</w:t>
            </w:r>
            <w:r>
              <w:rPr>
                <w:rFonts w:cstheme="minorHAnsi"/>
                <w:szCs w:val="24"/>
              </w:rPr>
              <w:t>ight</w:t>
            </w:r>
            <w:r w:rsidR="003134CC">
              <w:rPr>
                <w:rFonts w:cstheme="minorHAnsi"/>
                <w:szCs w:val="24"/>
              </w:rPr>
              <w:t xml:space="preserve"> </w:t>
            </w:r>
            <w:r w:rsidR="009E3616">
              <w:rPr>
                <w:rFonts w:cstheme="minorHAnsi"/>
                <w:szCs w:val="24"/>
              </w:rPr>
              <w:t>–</w:t>
            </w:r>
            <w:r w:rsidR="003134CC">
              <w:rPr>
                <w:rFonts w:cstheme="minorHAnsi"/>
                <w:szCs w:val="24"/>
              </w:rPr>
              <w:t xml:space="preserve"> </w:t>
            </w:r>
            <w:r w:rsidR="009E3616">
              <w:rPr>
                <w:rFonts w:cstheme="minorHAnsi"/>
                <w:szCs w:val="24"/>
              </w:rPr>
              <w:t xml:space="preserve">Frog and Firkin </w:t>
            </w:r>
          </w:p>
        </w:tc>
        <w:tc>
          <w:tcPr>
            <w:tcW w:w="1260" w:type="dxa"/>
          </w:tcPr>
          <w:p w:rsidR="00936357" w:rsidRPr="00BD66D4" w:rsidRDefault="00AB5846" w:rsidP="00936357">
            <w:pPr>
              <w:spacing w:after="0" w:line="240" w:lineRule="auto"/>
              <w:jc w:val="left"/>
              <w:rPr>
                <w:rFonts w:cstheme="minorHAnsi"/>
                <w:color w:val="000000" w:themeColor="text1"/>
                <w:szCs w:val="24"/>
              </w:rPr>
            </w:pPr>
            <w:r>
              <w:rPr>
                <w:rFonts w:cstheme="minorHAnsi"/>
                <w:color w:val="000000" w:themeColor="text1"/>
                <w:szCs w:val="24"/>
              </w:rPr>
              <w:t>in person</w:t>
            </w:r>
          </w:p>
        </w:tc>
        <w:tc>
          <w:tcPr>
            <w:tcW w:w="1710" w:type="dxa"/>
          </w:tcPr>
          <w:p w:rsidR="00936357" w:rsidRPr="00BD66D4" w:rsidRDefault="003134CC" w:rsidP="009778DD">
            <w:pPr>
              <w:spacing w:after="0" w:line="240" w:lineRule="auto"/>
              <w:jc w:val="right"/>
              <w:rPr>
                <w:rFonts w:cstheme="minorHAnsi"/>
                <w:color w:val="000000" w:themeColor="text1"/>
                <w:szCs w:val="24"/>
              </w:rPr>
            </w:pPr>
            <w:r>
              <w:rPr>
                <w:rFonts w:cstheme="minorHAnsi"/>
                <w:color w:val="000000" w:themeColor="text1"/>
                <w:szCs w:val="24"/>
              </w:rPr>
              <w:t>6:30 p.m.</w:t>
            </w:r>
          </w:p>
        </w:tc>
      </w:tr>
      <w:tr w:rsidR="00936357" w:rsidRPr="00053B6E" w:rsidTr="006C34C1">
        <w:tc>
          <w:tcPr>
            <w:tcW w:w="1530" w:type="dxa"/>
          </w:tcPr>
          <w:p w:rsidR="00936357" w:rsidRDefault="00936357" w:rsidP="009778DD">
            <w:pPr>
              <w:spacing w:after="0" w:line="240" w:lineRule="auto"/>
              <w:jc w:val="left"/>
              <w:rPr>
                <w:rFonts w:cstheme="minorHAnsi"/>
                <w:color w:val="000000" w:themeColor="text1"/>
                <w:szCs w:val="24"/>
              </w:rPr>
            </w:pPr>
            <w:r>
              <w:rPr>
                <w:rFonts w:cstheme="minorHAnsi"/>
                <w:color w:val="000000" w:themeColor="text1"/>
                <w:szCs w:val="24"/>
              </w:rPr>
              <w:t>Nov. 27 *</w:t>
            </w:r>
          </w:p>
        </w:tc>
        <w:tc>
          <w:tcPr>
            <w:tcW w:w="4050" w:type="dxa"/>
          </w:tcPr>
          <w:p w:rsidR="00936357" w:rsidRDefault="00936357" w:rsidP="009778DD">
            <w:pPr>
              <w:spacing w:after="0" w:line="240" w:lineRule="auto"/>
              <w:jc w:val="left"/>
              <w:rPr>
                <w:rFonts w:cstheme="minorHAnsi"/>
                <w:szCs w:val="24"/>
              </w:rPr>
            </w:pPr>
            <w:r>
              <w:rPr>
                <w:rFonts w:cstheme="minorHAnsi"/>
                <w:szCs w:val="24"/>
              </w:rPr>
              <w:t>100</w:t>
            </w:r>
            <w:r w:rsidRPr="00450FA2">
              <w:rPr>
                <w:rFonts w:cstheme="minorHAnsi"/>
                <w:szCs w:val="24"/>
                <w:vertAlign w:val="superscript"/>
              </w:rPr>
              <w:t>th</w:t>
            </w:r>
            <w:r>
              <w:rPr>
                <w:rFonts w:cstheme="minorHAnsi"/>
                <w:szCs w:val="24"/>
              </w:rPr>
              <w:t xml:space="preserve"> Anniversary Concert – Pascal &amp; Colette – gospel &amp; piano concert</w:t>
            </w:r>
          </w:p>
        </w:tc>
        <w:tc>
          <w:tcPr>
            <w:tcW w:w="1260" w:type="dxa"/>
          </w:tcPr>
          <w:p w:rsidR="00936357" w:rsidRDefault="00936357" w:rsidP="00450FA2">
            <w:pPr>
              <w:spacing w:after="0" w:line="240" w:lineRule="auto"/>
              <w:jc w:val="left"/>
              <w:rPr>
                <w:rFonts w:cstheme="minorHAnsi"/>
                <w:szCs w:val="24"/>
              </w:rPr>
            </w:pPr>
            <w:r>
              <w:rPr>
                <w:rFonts w:cstheme="minorHAnsi"/>
                <w:szCs w:val="24"/>
              </w:rPr>
              <w:t>in person</w:t>
            </w:r>
          </w:p>
        </w:tc>
        <w:tc>
          <w:tcPr>
            <w:tcW w:w="1710" w:type="dxa"/>
          </w:tcPr>
          <w:p w:rsidR="00936357" w:rsidRDefault="00936357" w:rsidP="009778DD">
            <w:pPr>
              <w:spacing w:after="0" w:line="240" w:lineRule="auto"/>
              <w:jc w:val="right"/>
              <w:rPr>
                <w:rFonts w:cstheme="minorHAnsi"/>
              </w:rPr>
            </w:pPr>
            <w:r>
              <w:rPr>
                <w:rFonts w:cstheme="minorHAnsi"/>
              </w:rPr>
              <w:t>7:30 p.m.</w:t>
            </w:r>
          </w:p>
        </w:tc>
      </w:tr>
      <w:tr w:rsidR="00706FF7" w:rsidRPr="00053B6E" w:rsidTr="006C34C1">
        <w:tc>
          <w:tcPr>
            <w:tcW w:w="1530" w:type="dxa"/>
          </w:tcPr>
          <w:p w:rsidR="00706FF7" w:rsidRDefault="00706FF7" w:rsidP="00911E14">
            <w:pPr>
              <w:spacing w:after="0" w:line="240" w:lineRule="auto"/>
              <w:jc w:val="left"/>
              <w:rPr>
                <w:rFonts w:cstheme="minorHAnsi"/>
                <w:color w:val="000000" w:themeColor="text1"/>
                <w:szCs w:val="24"/>
              </w:rPr>
            </w:pPr>
            <w:r>
              <w:rPr>
                <w:rFonts w:cstheme="minorHAnsi"/>
                <w:color w:val="000000" w:themeColor="text1"/>
                <w:szCs w:val="24"/>
              </w:rPr>
              <w:t>Dec. 7</w:t>
            </w:r>
          </w:p>
        </w:tc>
        <w:tc>
          <w:tcPr>
            <w:tcW w:w="4050" w:type="dxa"/>
          </w:tcPr>
          <w:p w:rsidR="00706FF7" w:rsidRDefault="00706FF7" w:rsidP="00706FF7">
            <w:pPr>
              <w:spacing w:after="0" w:line="240" w:lineRule="auto"/>
              <w:jc w:val="left"/>
              <w:rPr>
                <w:rFonts w:cstheme="minorHAnsi"/>
                <w:szCs w:val="24"/>
              </w:rPr>
            </w:pPr>
            <w:r>
              <w:rPr>
                <w:rFonts w:cstheme="minorHAnsi"/>
                <w:szCs w:val="24"/>
              </w:rPr>
              <w:t>Seniors Connect – Faith and Fellowship</w:t>
            </w:r>
          </w:p>
        </w:tc>
        <w:tc>
          <w:tcPr>
            <w:tcW w:w="1260" w:type="dxa"/>
          </w:tcPr>
          <w:p w:rsidR="00706FF7" w:rsidRPr="006C34C1" w:rsidRDefault="00706FF7" w:rsidP="00D943ED">
            <w:pPr>
              <w:spacing w:after="0" w:line="240" w:lineRule="auto"/>
              <w:jc w:val="left"/>
              <w:rPr>
                <w:rFonts w:cstheme="minorHAnsi"/>
                <w:szCs w:val="24"/>
              </w:rPr>
            </w:pPr>
            <w:r>
              <w:rPr>
                <w:rFonts w:cstheme="minorHAnsi"/>
                <w:szCs w:val="24"/>
              </w:rPr>
              <w:t>By Zoom</w:t>
            </w:r>
          </w:p>
        </w:tc>
        <w:tc>
          <w:tcPr>
            <w:tcW w:w="1710" w:type="dxa"/>
          </w:tcPr>
          <w:p w:rsidR="00706FF7" w:rsidRDefault="00706FF7" w:rsidP="009778DD">
            <w:pPr>
              <w:spacing w:after="0" w:line="240" w:lineRule="auto"/>
              <w:jc w:val="right"/>
              <w:rPr>
                <w:rFonts w:cstheme="minorHAnsi"/>
              </w:rPr>
            </w:pPr>
            <w:r>
              <w:rPr>
                <w:rFonts w:cstheme="minorHAnsi"/>
              </w:rPr>
              <w:t>10:30 a.m.</w:t>
            </w:r>
          </w:p>
        </w:tc>
      </w:tr>
      <w:tr w:rsidR="006C34C1" w:rsidRPr="00053B6E" w:rsidTr="006C34C1">
        <w:tc>
          <w:tcPr>
            <w:tcW w:w="1530" w:type="dxa"/>
          </w:tcPr>
          <w:p w:rsidR="006C34C1" w:rsidRDefault="006C34C1" w:rsidP="006C34C1">
            <w:pPr>
              <w:spacing w:after="0" w:line="240" w:lineRule="auto"/>
              <w:jc w:val="left"/>
              <w:rPr>
                <w:rFonts w:cstheme="minorHAnsi"/>
                <w:color w:val="000000" w:themeColor="text1"/>
                <w:szCs w:val="24"/>
              </w:rPr>
            </w:pPr>
            <w:r>
              <w:rPr>
                <w:rFonts w:cstheme="minorHAnsi"/>
                <w:color w:val="000000" w:themeColor="text1"/>
                <w:szCs w:val="24"/>
              </w:rPr>
              <w:t>Dec. 17</w:t>
            </w:r>
            <w:r w:rsidRPr="006C34C1">
              <w:rPr>
                <w:rFonts w:cstheme="minorHAnsi"/>
                <w:color w:val="000000" w:themeColor="text1"/>
                <w:szCs w:val="24"/>
                <w:vertAlign w:val="superscript"/>
              </w:rPr>
              <w:t>th</w:t>
            </w:r>
          </w:p>
        </w:tc>
        <w:tc>
          <w:tcPr>
            <w:tcW w:w="4050" w:type="dxa"/>
          </w:tcPr>
          <w:p w:rsidR="006C34C1" w:rsidRDefault="006C34C1" w:rsidP="006C34C1">
            <w:pPr>
              <w:spacing w:after="0" w:line="240" w:lineRule="auto"/>
              <w:jc w:val="left"/>
              <w:rPr>
                <w:rFonts w:cstheme="minorHAnsi"/>
                <w:szCs w:val="24"/>
              </w:rPr>
            </w:pPr>
            <w:r>
              <w:rPr>
                <w:rFonts w:cstheme="minorHAnsi"/>
                <w:szCs w:val="24"/>
              </w:rPr>
              <w:t>Save the date for a Christmas Sing-a-long</w:t>
            </w:r>
          </w:p>
        </w:tc>
        <w:tc>
          <w:tcPr>
            <w:tcW w:w="1260" w:type="dxa"/>
          </w:tcPr>
          <w:p w:rsidR="006C34C1" w:rsidRPr="006C34C1" w:rsidRDefault="006C34C1" w:rsidP="006C34C1">
            <w:pPr>
              <w:spacing w:after="0" w:line="240" w:lineRule="auto"/>
              <w:jc w:val="left"/>
              <w:rPr>
                <w:rFonts w:cstheme="minorHAnsi"/>
                <w:szCs w:val="24"/>
              </w:rPr>
            </w:pPr>
            <w:r w:rsidRPr="006C34C1">
              <w:rPr>
                <w:rFonts w:cstheme="minorHAnsi"/>
                <w:szCs w:val="24"/>
              </w:rPr>
              <w:t>in person</w:t>
            </w:r>
          </w:p>
        </w:tc>
        <w:tc>
          <w:tcPr>
            <w:tcW w:w="1710" w:type="dxa"/>
          </w:tcPr>
          <w:p w:rsidR="006C34C1" w:rsidRDefault="006C34C1" w:rsidP="009778DD">
            <w:pPr>
              <w:spacing w:after="0" w:line="240" w:lineRule="auto"/>
              <w:jc w:val="right"/>
              <w:rPr>
                <w:rFonts w:cstheme="minorHAnsi"/>
              </w:rPr>
            </w:pPr>
            <w:r>
              <w:rPr>
                <w:rFonts w:cstheme="minorHAnsi"/>
              </w:rPr>
              <w:t>3:00 p.m.</w:t>
            </w:r>
          </w:p>
        </w:tc>
      </w:tr>
    </w:tbl>
    <w:p w:rsidR="001278FF" w:rsidRPr="006C0127" w:rsidRDefault="006C0127" w:rsidP="006C0127">
      <w:pPr>
        <w:spacing w:after="0" w:line="240" w:lineRule="auto"/>
        <w:rPr>
          <w:rFonts w:cs="Calibri"/>
          <w:sz w:val="20"/>
          <w:szCs w:val="20"/>
          <w:lang w:val="en-GB"/>
        </w:rPr>
      </w:pPr>
      <w:r w:rsidRPr="006C0127">
        <w:rPr>
          <w:rFonts w:cs="Calibri"/>
          <w:sz w:val="20"/>
          <w:szCs w:val="20"/>
          <w:lang w:val="en-GB"/>
        </w:rPr>
        <w:t xml:space="preserve">* </w:t>
      </w:r>
      <w:r w:rsidR="004340CA">
        <w:rPr>
          <w:rFonts w:cs="Calibri"/>
          <w:sz w:val="20"/>
          <w:szCs w:val="20"/>
          <w:lang w:val="en-GB"/>
        </w:rPr>
        <w:t>For details and ticket prices for the concerts, see the write-up on the next page.</w:t>
      </w:r>
    </w:p>
    <w:p w:rsidR="005F6DEE" w:rsidRPr="0049096F" w:rsidRDefault="005F6DEE" w:rsidP="005F6DEE">
      <w:pPr>
        <w:spacing w:after="0" w:line="240" w:lineRule="auto"/>
        <w:rPr>
          <w:sz w:val="16"/>
          <w:szCs w:val="16"/>
        </w:rPr>
      </w:pPr>
    </w:p>
    <w:p w:rsidR="00196A94" w:rsidRPr="00646E89" w:rsidRDefault="00196A94" w:rsidP="00196A94">
      <w:pPr>
        <w:spacing w:after="0" w:line="240" w:lineRule="auto"/>
        <w:rPr>
          <w:b/>
          <w:bCs/>
          <w:sz w:val="24"/>
          <w:szCs w:val="24"/>
          <w:u w:val="single"/>
        </w:rPr>
      </w:pPr>
      <w:r w:rsidRPr="00646E89">
        <w:rPr>
          <w:b/>
          <w:bCs/>
          <w:sz w:val="24"/>
          <w:szCs w:val="24"/>
          <w:u w:val="single"/>
        </w:rPr>
        <w:t>HOW TO JOIN ST. GEORGE EVENTS ON ZOOM</w:t>
      </w:r>
    </w:p>
    <w:p w:rsidR="00196A94" w:rsidRPr="00053B6E" w:rsidRDefault="00196A94" w:rsidP="00196A94">
      <w:pPr>
        <w:spacing w:after="0" w:line="240" w:lineRule="auto"/>
        <w:rPr>
          <w:szCs w:val="24"/>
        </w:rPr>
      </w:pPr>
      <w:r w:rsidRPr="00053B6E">
        <w:rPr>
          <w:szCs w:val="24"/>
        </w:rPr>
        <w:t xml:space="preserve">To join by computer, tablet or smart phone – Go to the following link: </w:t>
      </w:r>
      <w:hyperlink r:id="rId11" w:history="1">
        <w:r w:rsidRPr="00053B6E">
          <w:rPr>
            <w:rStyle w:val="Hyperlink"/>
            <w:szCs w:val="24"/>
          </w:rPr>
          <w:t>https://zoom.us/j/5482169827</w:t>
        </w:r>
      </w:hyperlink>
      <w:r w:rsidRPr="00053B6E">
        <w:rPr>
          <w:szCs w:val="24"/>
        </w:rPr>
        <w:t>  You may have to download Zoom. </w:t>
      </w:r>
      <w:r w:rsidRPr="00053B6E">
        <w:rPr>
          <w:b/>
          <w:bCs/>
          <w:color w:val="000000"/>
          <w:szCs w:val="24"/>
        </w:rPr>
        <w:t xml:space="preserve"> </w:t>
      </w:r>
      <w:r w:rsidRPr="00053B6E">
        <w:rPr>
          <w:color w:val="000000"/>
          <w:szCs w:val="24"/>
        </w:rPr>
        <w:t>Passcode: 1922</w:t>
      </w:r>
    </w:p>
    <w:p w:rsidR="00196A94" w:rsidRDefault="00196A94" w:rsidP="00196A94">
      <w:pPr>
        <w:spacing w:after="0" w:line="240" w:lineRule="auto"/>
        <w:rPr>
          <w:szCs w:val="24"/>
        </w:rPr>
      </w:pPr>
      <w:r w:rsidRPr="00053B6E">
        <w:rPr>
          <w:szCs w:val="24"/>
        </w:rPr>
        <w:t xml:space="preserve">To join by phone – Call </w:t>
      </w:r>
      <w:r w:rsidRPr="00053B6E">
        <w:rPr>
          <w:b/>
          <w:bCs/>
          <w:szCs w:val="24"/>
        </w:rPr>
        <w:t>647-374-4685.</w:t>
      </w:r>
      <w:r w:rsidRPr="00053B6E">
        <w:rPr>
          <w:szCs w:val="24"/>
        </w:rPr>
        <w:t xml:space="preserve">  When prompted for the Meeting ID number, enter 5482169827 then press </w:t>
      </w:r>
      <w:r w:rsidRPr="00053B6E">
        <w:rPr>
          <w:b/>
          <w:bCs/>
          <w:szCs w:val="24"/>
        </w:rPr>
        <w:t>#</w:t>
      </w:r>
      <w:r w:rsidRPr="00053B6E">
        <w:rPr>
          <w:szCs w:val="24"/>
        </w:rPr>
        <w:t>. If prompted to enter a participation ID, press # again and stay on the line.  Passcode: 1922</w:t>
      </w:r>
    </w:p>
    <w:p w:rsidR="00DE2FD5" w:rsidRPr="00DC66A5" w:rsidRDefault="00DE2FD5" w:rsidP="006C4C8C">
      <w:pPr>
        <w:spacing w:after="0" w:line="240" w:lineRule="auto"/>
        <w:rPr>
          <w:rFonts w:cs="Calibri"/>
          <w:b/>
          <w:lang w:val="en-GB"/>
        </w:rPr>
      </w:pPr>
    </w:p>
    <w:p w:rsidR="00507EE5" w:rsidRPr="00646E89" w:rsidRDefault="00507EE5" w:rsidP="007114E7">
      <w:pPr>
        <w:spacing w:after="0" w:line="240" w:lineRule="auto"/>
        <w:rPr>
          <w:rFonts w:cs="Calibri"/>
          <w:b/>
          <w:sz w:val="28"/>
          <w:szCs w:val="28"/>
          <w:lang w:val="en-GB"/>
        </w:rPr>
      </w:pPr>
      <w:r w:rsidRPr="00646E89">
        <w:rPr>
          <w:rFonts w:cs="Calibri"/>
          <w:b/>
          <w:sz w:val="28"/>
          <w:szCs w:val="28"/>
          <w:lang w:val="en-GB"/>
        </w:rPr>
        <w:lastRenderedPageBreak/>
        <w:t>Parish Announcements</w:t>
      </w:r>
    </w:p>
    <w:p w:rsidR="00507EE5" w:rsidRPr="00ED6F6E" w:rsidRDefault="00507EE5" w:rsidP="007114E7">
      <w:pPr>
        <w:spacing w:after="0" w:line="240" w:lineRule="auto"/>
        <w:rPr>
          <w:rFonts w:cs="Calibri"/>
          <w:sz w:val="10"/>
          <w:szCs w:val="10"/>
          <w:lang w:val="en-GB"/>
        </w:rPr>
      </w:pPr>
    </w:p>
    <w:p w:rsidR="00250056" w:rsidRDefault="00966B82" w:rsidP="00250056">
      <w:pPr>
        <w:pStyle w:val="PlainText"/>
        <w:rPr>
          <w:rFonts w:asciiTheme="minorHAnsi" w:hAnsiTheme="minorHAnsi" w:cstheme="minorHAnsi"/>
          <w:sz w:val="22"/>
          <w:szCs w:val="22"/>
        </w:rPr>
      </w:pPr>
      <w:r w:rsidRPr="006C4C8C">
        <w:rPr>
          <w:rFonts w:asciiTheme="minorHAnsi" w:hAnsiTheme="minorHAnsi" w:cstheme="minorHAnsi"/>
          <w:sz w:val="22"/>
          <w:szCs w:val="22"/>
        </w:rPr>
        <w:t>Reminder– at this time all volunteers must show proof of vaccination to one of the wardens before starting</w:t>
      </w:r>
      <w:r w:rsidR="006C4C8C" w:rsidRPr="006C4C8C">
        <w:rPr>
          <w:rFonts w:asciiTheme="minorHAnsi" w:hAnsiTheme="minorHAnsi" w:cstheme="minorHAnsi"/>
          <w:sz w:val="22"/>
          <w:szCs w:val="22"/>
        </w:rPr>
        <w:t xml:space="preserve"> their volunteer work. Thank you.</w:t>
      </w:r>
    </w:p>
    <w:p w:rsidR="00582F56" w:rsidRDefault="00582F56" w:rsidP="00250056">
      <w:pPr>
        <w:pStyle w:val="PlainText"/>
        <w:rPr>
          <w:rFonts w:asciiTheme="minorHAnsi" w:hAnsiTheme="minorHAnsi" w:cstheme="minorHAnsi"/>
          <w:sz w:val="22"/>
          <w:szCs w:val="22"/>
        </w:rPr>
      </w:pPr>
    </w:p>
    <w:p w:rsidR="00250056" w:rsidRPr="0054155C" w:rsidRDefault="00250056" w:rsidP="00250056">
      <w:pPr>
        <w:pStyle w:val="PlainText"/>
        <w:rPr>
          <w:rFonts w:asciiTheme="minorHAnsi" w:hAnsiTheme="minorHAnsi" w:cstheme="minorHAnsi"/>
          <w:szCs w:val="24"/>
          <w:lang w:val="en-GB"/>
        </w:rPr>
      </w:pPr>
      <w:r w:rsidRPr="0054155C">
        <w:rPr>
          <w:rFonts w:asciiTheme="minorHAnsi" w:hAnsiTheme="minorHAnsi" w:cstheme="minorHAnsi"/>
          <w:b/>
          <w:szCs w:val="24"/>
          <w:u w:val="single"/>
          <w:lang w:val="en-GB"/>
        </w:rPr>
        <w:t>202</w:t>
      </w:r>
      <w:r>
        <w:rPr>
          <w:rFonts w:asciiTheme="minorHAnsi" w:hAnsiTheme="minorHAnsi" w:cstheme="minorHAnsi"/>
          <w:b/>
          <w:szCs w:val="24"/>
          <w:u w:val="single"/>
          <w:lang w:val="en-GB"/>
        </w:rPr>
        <w:t>3</w:t>
      </w:r>
      <w:r w:rsidRPr="0054155C">
        <w:rPr>
          <w:rFonts w:asciiTheme="minorHAnsi" w:hAnsiTheme="minorHAnsi" w:cstheme="minorHAnsi"/>
          <w:b/>
          <w:szCs w:val="24"/>
          <w:u w:val="single"/>
          <w:lang w:val="en-GB"/>
        </w:rPr>
        <w:t xml:space="preserve"> CHURCH CALENDARS</w:t>
      </w:r>
      <w:r w:rsidRPr="0054155C">
        <w:rPr>
          <w:rFonts w:asciiTheme="minorHAnsi" w:hAnsiTheme="minorHAnsi" w:cstheme="minorHAnsi"/>
          <w:szCs w:val="24"/>
          <w:lang w:val="en-GB"/>
        </w:rPr>
        <w:t xml:space="preserve"> </w:t>
      </w:r>
      <w:r w:rsidRPr="0054155C">
        <w:rPr>
          <w:rFonts w:asciiTheme="minorHAnsi" w:hAnsiTheme="minorHAnsi" w:cstheme="minorHAnsi"/>
          <w:noProof/>
          <w:szCs w:val="24"/>
          <w:lang w:eastAsia="en-CA"/>
        </w:rPr>
        <w:drawing>
          <wp:inline distT="0" distB="0" distL="0" distR="0" wp14:anchorId="2CCF90F1" wp14:editId="31F82E71">
            <wp:extent cx="628650" cy="4810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3730" cy="484918"/>
                    </a:xfrm>
                    <a:prstGeom prst="rect">
                      <a:avLst/>
                    </a:prstGeom>
                  </pic:spPr>
                </pic:pic>
              </a:graphicData>
            </a:graphic>
          </wp:inline>
        </w:drawing>
      </w:r>
    </w:p>
    <w:p w:rsidR="00250056" w:rsidRPr="0095612F" w:rsidRDefault="00250056" w:rsidP="00250056">
      <w:pPr>
        <w:spacing w:after="0" w:line="240" w:lineRule="auto"/>
        <w:rPr>
          <w:rFonts w:asciiTheme="minorHAnsi" w:hAnsiTheme="minorHAnsi" w:cstheme="minorHAnsi"/>
          <w:lang w:val="en-GB"/>
        </w:rPr>
      </w:pPr>
      <w:r w:rsidRPr="0095612F">
        <w:rPr>
          <w:rFonts w:asciiTheme="minorHAnsi" w:hAnsiTheme="minorHAnsi" w:cstheme="minorHAnsi"/>
          <w:lang w:val="en-GB"/>
        </w:rPr>
        <w:t>Church Calendars for 2023 are on sale for $7 each at the services.</w:t>
      </w:r>
    </w:p>
    <w:p w:rsidR="00AF420E" w:rsidRDefault="00AF420E" w:rsidP="00AF420E">
      <w:pPr>
        <w:pStyle w:val="NormalWeb"/>
        <w:rPr>
          <w:rFonts w:asciiTheme="minorHAnsi" w:hAnsiTheme="minorHAnsi" w:cstheme="minorHAnsi"/>
          <w:sz w:val="22"/>
          <w:szCs w:val="22"/>
        </w:rPr>
      </w:pPr>
      <w:r w:rsidRPr="00AF420E">
        <w:rPr>
          <w:rFonts w:asciiTheme="minorHAnsi" w:hAnsiTheme="minorHAnsi" w:cstheme="minorHAnsi"/>
          <w:b/>
          <w:bCs/>
        </w:rPr>
        <w:t>CHRISTMAS CAKES- I NEED HELP!</w:t>
      </w:r>
      <w:r w:rsidRPr="00AF420E">
        <w:rPr>
          <w:rFonts w:asciiTheme="minorHAnsi" w:hAnsiTheme="minorHAnsi" w:cstheme="minorHAnsi"/>
          <w:sz w:val="22"/>
          <w:szCs w:val="22"/>
        </w:rPr>
        <w:t xml:space="preserve">  </w:t>
      </w:r>
    </w:p>
    <w:p w:rsidR="00AF420E" w:rsidRPr="00AF420E" w:rsidRDefault="00AF420E" w:rsidP="00AF420E">
      <w:pPr>
        <w:pStyle w:val="NormalWeb"/>
        <w:rPr>
          <w:rFonts w:asciiTheme="minorHAnsi" w:hAnsiTheme="minorHAnsi" w:cstheme="minorHAnsi"/>
          <w:sz w:val="22"/>
          <w:szCs w:val="22"/>
        </w:rPr>
      </w:pPr>
      <w:r w:rsidRPr="00AF420E">
        <w:rPr>
          <w:rFonts w:asciiTheme="minorHAnsi" w:hAnsiTheme="minorHAnsi" w:cstheme="minorHAnsi"/>
          <w:sz w:val="22"/>
          <w:szCs w:val="22"/>
        </w:rPr>
        <w:t>Can you give me 2-3 hours of help to prepare the Christmas cakes</w:t>
      </w:r>
      <w:r>
        <w:rPr>
          <w:rFonts w:asciiTheme="minorHAnsi" w:hAnsiTheme="minorHAnsi" w:cstheme="minorHAnsi"/>
          <w:sz w:val="22"/>
          <w:szCs w:val="22"/>
        </w:rPr>
        <w:t>?</w:t>
      </w:r>
      <w:r w:rsidRPr="00AF420E">
        <w:rPr>
          <w:rFonts w:asciiTheme="minorHAnsi" w:hAnsiTheme="minorHAnsi" w:cstheme="minorHAnsi"/>
          <w:sz w:val="22"/>
          <w:szCs w:val="22"/>
        </w:rPr>
        <w:t xml:space="preserve">  Without your help, I am not prepared to repeat the offerings of the past few years, as it is very time-intensive for one person. Work will be done at my house - and can be either evening or during the day.  Please contact Craig Robertson at either 647-531-9044 or </w:t>
      </w:r>
      <w:hyperlink r:id="rId13" w:history="1">
        <w:r w:rsidRPr="00AF420E">
          <w:rPr>
            <w:rStyle w:val="Hyperlink"/>
            <w:rFonts w:asciiTheme="minorHAnsi" w:hAnsiTheme="minorHAnsi" w:cstheme="minorHAnsi"/>
            <w:sz w:val="22"/>
            <w:szCs w:val="22"/>
          </w:rPr>
          <w:t>mcrobertson3@gmail.com</w:t>
        </w:r>
      </w:hyperlink>
      <w:r w:rsidRPr="00AF420E">
        <w:rPr>
          <w:rFonts w:asciiTheme="minorHAnsi" w:hAnsiTheme="minorHAnsi" w:cstheme="minorHAnsi"/>
          <w:sz w:val="22"/>
          <w:szCs w:val="22"/>
        </w:rPr>
        <w:t>. I need to hear from you as soon as possible.</w:t>
      </w:r>
    </w:p>
    <w:p w:rsidR="00AF420E" w:rsidRPr="00AF420E" w:rsidRDefault="00AF420E" w:rsidP="00C94A10">
      <w:pPr>
        <w:pStyle w:val="NormalWeb"/>
        <w:numPr>
          <w:ilvl w:val="0"/>
          <w:numId w:val="7"/>
        </w:numPr>
        <w:rPr>
          <w:rFonts w:asciiTheme="minorHAnsi" w:hAnsiTheme="minorHAnsi" w:cstheme="minorHAnsi"/>
          <w:sz w:val="22"/>
          <w:szCs w:val="22"/>
        </w:rPr>
      </w:pPr>
      <w:r w:rsidRPr="00AF420E">
        <w:rPr>
          <w:rFonts w:asciiTheme="minorHAnsi" w:hAnsiTheme="minorHAnsi" w:cstheme="minorHAnsi"/>
          <w:sz w:val="22"/>
          <w:szCs w:val="22"/>
        </w:rPr>
        <w:t>I need 2-3 people to help prepare the candied fruit (chopping, measuring) and other ingredients. This needs to be done by November 12 to allow time to bake the cakes and have them "ripen" for 4-5 weeks for December delivery.</w:t>
      </w:r>
    </w:p>
    <w:p w:rsidR="00AF420E" w:rsidRPr="00AF420E" w:rsidRDefault="00AF420E" w:rsidP="00C94A10">
      <w:pPr>
        <w:pStyle w:val="NormalWeb"/>
        <w:numPr>
          <w:ilvl w:val="0"/>
          <w:numId w:val="7"/>
        </w:numPr>
        <w:rPr>
          <w:rFonts w:asciiTheme="minorHAnsi" w:hAnsiTheme="minorHAnsi" w:cstheme="minorHAnsi"/>
          <w:sz w:val="22"/>
          <w:szCs w:val="22"/>
        </w:rPr>
      </w:pPr>
      <w:r w:rsidRPr="00AF420E">
        <w:rPr>
          <w:rFonts w:asciiTheme="minorHAnsi" w:hAnsiTheme="minorHAnsi" w:cstheme="minorHAnsi"/>
          <w:sz w:val="22"/>
          <w:szCs w:val="22"/>
        </w:rPr>
        <w:t>I need 1 person to help me wrap the cakes in the week of December 6-10. This should take about 3-4 hours.</w:t>
      </w:r>
    </w:p>
    <w:p w:rsidR="00AF420E" w:rsidRPr="00AF420E" w:rsidRDefault="00AF420E" w:rsidP="00C94A10">
      <w:pPr>
        <w:pStyle w:val="NormalWeb"/>
        <w:numPr>
          <w:ilvl w:val="0"/>
          <w:numId w:val="7"/>
        </w:numPr>
        <w:rPr>
          <w:rFonts w:asciiTheme="minorHAnsi" w:hAnsiTheme="minorHAnsi" w:cstheme="minorHAnsi"/>
          <w:sz w:val="22"/>
          <w:szCs w:val="22"/>
        </w:rPr>
      </w:pPr>
      <w:r w:rsidRPr="00AF420E">
        <w:rPr>
          <w:rFonts w:asciiTheme="minorHAnsi" w:hAnsiTheme="minorHAnsi" w:cstheme="minorHAnsi"/>
          <w:sz w:val="22"/>
          <w:szCs w:val="22"/>
        </w:rPr>
        <w:t>Do you have standard bread/loaf pans (9x5) that you can lend so I can make multiple batches of cakes?  I only have 4 pans - enough for 1 batch of 4 loaves, cut in half to produce 8 cakes.</w:t>
      </w:r>
    </w:p>
    <w:p w:rsidR="006C4C8C" w:rsidRPr="0095612F" w:rsidRDefault="006C4C8C" w:rsidP="007114E7">
      <w:pPr>
        <w:spacing w:after="0" w:line="240" w:lineRule="auto"/>
        <w:rPr>
          <w:rFonts w:asciiTheme="minorHAnsi" w:hAnsiTheme="minorHAnsi" w:cstheme="minorHAnsi"/>
          <w:b/>
          <w:color w:val="000000" w:themeColor="text1"/>
          <w:u w:val="single"/>
        </w:rPr>
      </w:pPr>
    </w:p>
    <w:p w:rsidR="001127C2" w:rsidRDefault="001127C2" w:rsidP="001127C2">
      <w:pPr>
        <w:spacing w:after="0" w:line="240" w:lineRule="auto"/>
        <w:rPr>
          <w:b/>
          <w:bCs/>
          <w:color w:val="000000"/>
          <w:sz w:val="24"/>
          <w:szCs w:val="24"/>
          <w:u w:val="single"/>
        </w:rPr>
      </w:pPr>
      <w:r>
        <w:rPr>
          <w:b/>
          <w:bCs/>
          <w:color w:val="000000"/>
          <w:sz w:val="24"/>
          <w:szCs w:val="24"/>
          <w:u w:val="single"/>
        </w:rPr>
        <w:t>CONCERTS</w:t>
      </w:r>
      <w:r>
        <w:rPr>
          <w:b/>
          <w:bCs/>
          <w:color w:val="000000"/>
          <w:sz w:val="24"/>
          <w:szCs w:val="24"/>
        </w:rPr>
        <w:t xml:space="preserve">     </w:t>
      </w:r>
      <w:r>
        <w:rPr>
          <w:b/>
          <w:noProof/>
          <w:color w:val="000000"/>
          <w:sz w:val="24"/>
          <w:szCs w:val="24"/>
          <w:lang w:eastAsia="en-CA"/>
        </w:rPr>
        <w:drawing>
          <wp:inline distT="0" distB="0" distL="0" distR="0">
            <wp:extent cx="723900" cy="472440"/>
            <wp:effectExtent l="0" t="0" r="0" b="3810"/>
            <wp:docPr id="11" name="Picture 11" descr="cid:image002.png@01D8DF22.06C3F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DF22.06C3FF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25945" cy="473774"/>
                    </a:xfrm>
                    <a:prstGeom prst="rect">
                      <a:avLst/>
                    </a:prstGeom>
                    <a:noFill/>
                    <a:ln>
                      <a:noFill/>
                    </a:ln>
                  </pic:spPr>
                </pic:pic>
              </a:graphicData>
            </a:graphic>
          </wp:inline>
        </w:drawing>
      </w:r>
    </w:p>
    <w:p w:rsidR="001127C2" w:rsidRPr="00852B2B" w:rsidRDefault="001127C2" w:rsidP="001127C2">
      <w:pPr>
        <w:spacing w:after="0" w:line="240" w:lineRule="auto"/>
      </w:pPr>
      <w:r>
        <w:rPr>
          <w:color w:val="000000"/>
        </w:rPr>
        <w:t>The first of our two wonderful concerts as part of the parish’s 100</w:t>
      </w:r>
      <w:r>
        <w:rPr>
          <w:color w:val="000000"/>
          <w:vertAlign w:val="superscript"/>
        </w:rPr>
        <w:t>th</w:t>
      </w:r>
      <w:r>
        <w:rPr>
          <w:color w:val="000000"/>
        </w:rPr>
        <w:t xml:space="preserve"> </w:t>
      </w:r>
      <w:r>
        <w:t xml:space="preserve">anniversary celebration will take place this Saturday, November 5 at 7:30 p.m.: Philip Chiu, a rising star among Canadian musicians, will present a piano recital featuring traditional works and a commission from a </w:t>
      </w:r>
      <w:r w:rsidRPr="00852B2B">
        <w:t>Canadian Indigenous composer.  If you don’t have tickets yet for this concert, they will be available at the door.</w:t>
      </w:r>
    </w:p>
    <w:p w:rsidR="001127C2" w:rsidRPr="00852B2B" w:rsidRDefault="001127C2" w:rsidP="001127C2">
      <w:pPr>
        <w:spacing w:after="0" w:line="240" w:lineRule="auto"/>
        <w:rPr>
          <w:sz w:val="16"/>
          <w:szCs w:val="16"/>
        </w:rPr>
      </w:pPr>
    </w:p>
    <w:p w:rsidR="001127C2" w:rsidRPr="00852B2B" w:rsidRDefault="00852B2B" w:rsidP="001127C2">
      <w:pPr>
        <w:spacing w:after="0" w:line="240" w:lineRule="auto"/>
      </w:pPr>
      <w:r w:rsidRPr="00852B2B">
        <w:rPr>
          <w:rFonts w:asciiTheme="minorHAnsi" w:hAnsiTheme="minorHAnsi" w:cstheme="minorHAnsi"/>
        </w:rPr>
        <w:t>On Sunday</w:t>
      </w:r>
      <w:r w:rsidR="001127C2" w:rsidRPr="00852B2B">
        <w:rPr>
          <w:rFonts w:asciiTheme="minorHAnsi" w:hAnsiTheme="minorHAnsi" w:cstheme="minorHAnsi"/>
        </w:rPr>
        <w:t>, November 27, 7:30</w:t>
      </w:r>
      <w:r w:rsidR="001127C2" w:rsidRPr="00852B2B">
        <w:t xml:space="preserve"> p.m., Colette and Pascal will present a program of Gospel music as well as piano selections.</w:t>
      </w:r>
    </w:p>
    <w:p w:rsidR="001127C2" w:rsidRPr="00852B2B" w:rsidRDefault="001127C2" w:rsidP="001127C2">
      <w:pPr>
        <w:spacing w:after="0" w:line="240" w:lineRule="auto"/>
        <w:rPr>
          <w:sz w:val="16"/>
          <w:szCs w:val="16"/>
        </w:rPr>
      </w:pPr>
    </w:p>
    <w:p w:rsidR="001127C2" w:rsidRDefault="001127C2" w:rsidP="001127C2">
      <w:pPr>
        <w:spacing w:after="0" w:line="240" w:lineRule="auto"/>
      </w:pPr>
      <w:r>
        <w:t xml:space="preserve">Tickets are $25 for adults and $10 for children age 6 – 12, on sale from the Church Office on Tuesdays, Thursdays and Fridays at 416-225-1922 ext. 501, at coffee hour November 13 and 20, from </w:t>
      </w:r>
      <w:r>
        <w:t xml:space="preserve">Alan Sperling at 416-221-8342, </w:t>
      </w:r>
      <w:r>
        <w:t xml:space="preserve">and on </w:t>
      </w:r>
      <w:r>
        <w:t>Eventbrite</w:t>
      </w:r>
      <w:r>
        <w:t xml:space="preserve"> at </w:t>
      </w:r>
    </w:p>
    <w:p w:rsidR="001127C2" w:rsidRDefault="001127C2" w:rsidP="001127C2">
      <w:pPr>
        <w:spacing w:after="0" w:line="240" w:lineRule="auto"/>
      </w:pPr>
      <w:hyperlink r:id="rId16" w:history="1">
        <w:r>
          <w:rPr>
            <w:rStyle w:val="Hyperlink"/>
            <w:b/>
            <w:bCs/>
          </w:rPr>
          <w:t>https://philipchiuconcert.eventbrite.ca</w:t>
        </w:r>
      </w:hyperlink>
      <w:r>
        <w:rPr>
          <w:b/>
          <w:bCs/>
          <w:u w:val="single"/>
        </w:rPr>
        <w:t xml:space="preserve"> </w:t>
      </w:r>
      <w:r>
        <w:t xml:space="preserve">and </w:t>
      </w:r>
      <w:hyperlink r:id="rId17" w:history="1">
        <w:r>
          <w:rPr>
            <w:rStyle w:val="Hyperlink"/>
            <w:b/>
            <w:bCs/>
          </w:rPr>
          <w:t>https://colette-pascal-concert.eventbrite.ca</w:t>
        </w:r>
      </w:hyperlink>
    </w:p>
    <w:p w:rsidR="001127C2" w:rsidRDefault="001127C2" w:rsidP="001127C2">
      <w:pPr>
        <w:spacing w:after="0" w:line="240" w:lineRule="auto"/>
        <w:rPr>
          <w:rFonts w:ascii="Arial" w:hAnsi="Arial" w:cs="Arial"/>
          <w:color w:val="26282A"/>
        </w:rPr>
      </w:pPr>
      <w:r>
        <w:t>These are important fundraising events for the parish.  We’d really like to fill the worship space – please plan to attend, and promote these concerts to family members and friends.</w:t>
      </w:r>
    </w:p>
    <w:p w:rsidR="005F6DEE" w:rsidRPr="00570009" w:rsidRDefault="005F6DEE" w:rsidP="00FD1A30">
      <w:pPr>
        <w:pStyle w:val="PlainText"/>
        <w:rPr>
          <w:rFonts w:asciiTheme="minorHAnsi" w:hAnsiTheme="minorHAnsi" w:cstheme="minorHAnsi"/>
          <w:b/>
          <w:sz w:val="16"/>
          <w:szCs w:val="16"/>
        </w:rPr>
      </w:pPr>
    </w:p>
    <w:p w:rsidR="00196A94" w:rsidRPr="00EC61BC" w:rsidRDefault="00196A94" w:rsidP="00FD1A30">
      <w:pPr>
        <w:pStyle w:val="PlainText"/>
        <w:rPr>
          <w:rFonts w:asciiTheme="minorHAnsi" w:hAnsiTheme="minorHAnsi" w:cstheme="minorHAnsi"/>
          <w:b/>
          <w:szCs w:val="24"/>
          <w:u w:val="single"/>
        </w:rPr>
      </w:pPr>
      <w:r w:rsidRPr="00EC61BC">
        <w:rPr>
          <w:rFonts w:asciiTheme="minorHAnsi" w:hAnsiTheme="minorHAnsi" w:cstheme="minorHAnsi"/>
          <w:b/>
          <w:szCs w:val="24"/>
          <w:u w:val="single"/>
        </w:rPr>
        <w:t>CHILDREN AND YOUTH MINISTRY</w:t>
      </w:r>
      <w:r w:rsidR="00172120" w:rsidRPr="0054155C">
        <w:rPr>
          <w:rFonts w:asciiTheme="minorHAnsi" w:hAnsiTheme="minorHAnsi" w:cstheme="minorHAnsi"/>
          <w:noProof/>
          <w:color w:val="1D2228"/>
          <w:szCs w:val="24"/>
          <w:lang w:eastAsia="en-CA"/>
        </w:rPr>
        <w:drawing>
          <wp:inline distT="0" distB="0" distL="0" distR="0" wp14:anchorId="6CACAC59" wp14:editId="375CBFCE">
            <wp:extent cx="1000125" cy="329649"/>
            <wp:effectExtent l="0" t="0" r="0" b="0"/>
            <wp:docPr id="1" name="Picture 1" descr="Kids-PNG-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s-PNG-Image[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4615" cy="334425"/>
                    </a:xfrm>
                    <a:prstGeom prst="rect">
                      <a:avLst/>
                    </a:prstGeom>
                    <a:noFill/>
                    <a:ln>
                      <a:noFill/>
                    </a:ln>
                  </pic:spPr>
                </pic:pic>
              </a:graphicData>
            </a:graphic>
          </wp:inline>
        </w:drawing>
      </w:r>
    </w:p>
    <w:p w:rsidR="00702A26" w:rsidRDefault="006C1F70" w:rsidP="006C1F70">
      <w:pPr>
        <w:pStyle w:val="PlainText"/>
        <w:rPr>
          <w:rFonts w:asciiTheme="minorHAnsi" w:hAnsiTheme="minorHAnsi" w:cstheme="minorHAnsi"/>
          <w:sz w:val="22"/>
          <w:szCs w:val="22"/>
        </w:rPr>
      </w:pPr>
      <w:proofErr w:type="gramStart"/>
      <w:r>
        <w:rPr>
          <w:rFonts w:asciiTheme="minorHAnsi" w:hAnsiTheme="minorHAnsi" w:cstheme="minorHAnsi"/>
          <w:sz w:val="22"/>
          <w:szCs w:val="22"/>
        </w:rPr>
        <w:t>All children – up to 12 years of age.</w:t>
      </w:r>
      <w:proofErr w:type="gramEnd"/>
      <w:r>
        <w:rPr>
          <w:rFonts w:asciiTheme="minorHAnsi" w:hAnsiTheme="minorHAnsi" w:cstheme="minorHAnsi"/>
          <w:sz w:val="22"/>
          <w:szCs w:val="22"/>
        </w:rPr>
        <w:t xml:space="preserve">  We are starting up our children’s ministry </w:t>
      </w:r>
      <w:r w:rsidR="00852B2B">
        <w:rPr>
          <w:rFonts w:asciiTheme="minorHAnsi" w:hAnsiTheme="minorHAnsi" w:cstheme="minorHAnsi"/>
          <w:sz w:val="22"/>
          <w:szCs w:val="22"/>
        </w:rPr>
        <w:t>this Sunday (</w:t>
      </w:r>
      <w:r>
        <w:rPr>
          <w:rFonts w:asciiTheme="minorHAnsi" w:hAnsiTheme="minorHAnsi" w:cstheme="minorHAnsi"/>
          <w:sz w:val="22"/>
          <w:szCs w:val="22"/>
        </w:rPr>
        <w:t>November 6</w:t>
      </w:r>
      <w:r w:rsidRPr="006C1F70">
        <w:rPr>
          <w:rFonts w:asciiTheme="minorHAnsi" w:hAnsiTheme="minorHAnsi" w:cstheme="minorHAnsi"/>
          <w:sz w:val="22"/>
          <w:szCs w:val="22"/>
          <w:vertAlign w:val="superscript"/>
        </w:rPr>
        <w:t>th</w:t>
      </w:r>
      <w:r w:rsidR="00852B2B">
        <w:rPr>
          <w:rFonts w:asciiTheme="minorHAnsi" w:hAnsiTheme="minorHAnsi" w:cstheme="minorHAnsi"/>
          <w:sz w:val="22"/>
          <w:szCs w:val="22"/>
        </w:rPr>
        <w:t xml:space="preserve">) </w:t>
      </w:r>
      <w:r>
        <w:rPr>
          <w:rFonts w:asciiTheme="minorHAnsi" w:hAnsiTheme="minorHAnsi" w:cstheme="minorHAnsi"/>
          <w:sz w:val="22"/>
          <w:szCs w:val="22"/>
        </w:rPr>
        <w:t>during the service.  Come and hear a story, do some activities, crafts, and play with the other children.</w:t>
      </w:r>
      <w:r w:rsidR="00852B2B">
        <w:rPr>
          <w:rFonts w:asciiTheme="minorHAnsi" w:hAnsiTheme="minorHAnsi" w:cstheme="minorHAnsi"/>
          <w:sz w:val="22"/>
          <w:szCs w:val="22"/>
        </w:rPr>
        <w:t xml:space="preserve">  We will be going into the Sanctuary for the baptism taking place.</w:t>
      </w:r>
    </w:p>
    <w:p w:rsidR="00852B2B" w:rsidRPr="00852B2B" w:rsidRDefault="00852B2B" w:rsidP="006C1F70">
      <w:pPr>
        <w:pStyle w:val="PlainText"/>
        <w:rPr>
          <w:rFonts w:asciiTheme="minorHAnsi" w:hAnsiTheme="minorHAnsi" w:cstheme="minorHAnsi"/>
          <w:sz w:val="16"/>
          <w:szCs w:val="16"/>
        </w:rPr>
      </w:pPr>
    </w:p>
    <w:p w:rsidR="00FD1A30" w:rsidRPr="00EC61BC" w:rsidRDefault="00FD1A30" w:rsidP="00FD1A30">
      <w:pPr>
        <w:spacing w:after="0" w:line="240" w:lineRule="auto"/>
        <w:rPr>
          <w:rFonts w:asciiTheme="minorHAnsi" w:hAnsiTheme="minorHAnsi" w:cstheme="minorHAnsi"/>
          <w:b/>
          <w:bCs/>
          <w:sz w:val="24"/>
          <w:szCs w:val="24"/>
          <w:u w:val="single"/>
        </w:rPr>
      </w:pPr>
      <w:r w:rsidRPr="00EC61BC">
        <w:rPr>
          <w:rFonts w:asciiTheme="minorHAnsi" w:hAnsiTheme="minorHAnsi" w:cstheme="minorHAnsi"/>
          <w:b/>
          <w:bCs/>
          <w:sz w:val="24"/>
          <w:szCs w:val="24"/>
          <w:u w:val="single"/>
        </w:rPr>
        <w:t>DONATIONS OF FOOD AND ESSENTIAL ITEMS</w:t>
      </w:r>
      <w:r w:rsidR="006821AA">
        <w:rPr>
          <w:rFonts w:asciiTheme="minorHAnsi" w:hAnsiTheme="minorHAnsi" w:cstheme="minorHAnsi"/>
          <w:b/>
          <w:bCs/>
          <w:sz w:val="24"/>
          <w:szCs w:val="24"/>
          <w:u w:val="single"/>
        </w:rPr>
        <w:t xml:space="preserve"> </w:t>
      </w:r>
      <w:r w:rsidR="00172120" w:rsidRPr="0054155C">
        <w:rPr>
          <w:rFonts w:asciiTheme="minorHAnsi" w:hAnsiTheme="minorHAnsi" w:cstheme="minorHAnsi"/>
          <w:b/>
          <w:noProof/>
          <w:sz w:val="24"/>
          <w:szCs w:val="24"/>
          <w:lang w:eastAsia="en-CA"/>
        </w:rPr>
        <w:drawing>
          <wp:inline distT="0" distB="0" distL="0" distR="0" wp14:anchorId="7C3703D8" wp14:editId="659B76A5">
            <wp:extent cx="495300" cy="2786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173" cy="282472"/>
                    </a:xfrm>
                    <a:prstGeom prst="rect">
                      <a:avLst/>
                    </a:prstGeom>
                    <a:noFill/>
                    <a:ln>
                      <a:noFill/>
                    </a:ln>
                  </pic:spPr>
                </pic:pic>
              </a:graphicData>
            </a:graphic>
          </wp:inline>
        </w:drawing>
      </w:r>
    </w:p>
    <w:p w:rsidR="00702A26" w:rsidRPr="00DE2FD5" w:rsidRDefault="00702A26" w:rsidP="00702A26">
      <w:pPr>
        <w:spacing w:after="0" w:line="240" w:lineRule="auto"/>
        <w:rPr>
          <w:rFonts w:asciiTheme="minorHAnsi" w:hAnsiTheme="minorHAnsi" w:cstheme="minorHAnsi"/>
        </w:rPr>
      </w:pPr>
      <w:r>
        <w:rPr>
          <w:rFonts w:asciiTheme="minorHAnsi" w:hAnsiTheme="minorHAnsi" w:cstheme="minorHAnsi"/>
        </w:rPr>
        <w:t>T</w:t>
      </w:r>
      <w:r w:rsidRPr="00DE2FD5">
        <w:rPr>
          <w:rFonts w:asciiTheme="minorHAnsi" w:hAnsiTheme="minorHAnsi" w:cstheme="minorHAnsi"/>
        </w:rPr>
        <w:t xml:space="preserve">he grocery cart in the Narthex is for donations of non-perishable food and other essential items. The donations will help support the St George on Yonge Gift Card recipients, as well as the </w:t>
      </w:r>
      <w:proofErr w:type="spellStart"/>
      <w:r w:rsidRPr="00DE2FD5">
        <w:rPr>
          <w:rFonts w:asciiTheme="minorHAnsi" w:hAnsiTheme="minorHAnsi" w:cstheme="minorHAnsi"/>
        </w:rPr>
        <w:t>NeighbourLink</w:t>
      </w:r>
      <w:proofErr w:type="spellEnd"/>
      <w:r w:rsidRPr="00DE2FD5">
        <w:rPr>
          <w:rFonts w:asciiTheme="minorHAnsi" w:hAnsiTheme="minorHAnsi" w:cstheme="minorHAnsi"/>
        </w:rPr>
        <w:t xml:space="preserve"> food bank that helps the needy in Willowdale and the wider North York area. </w:t>
      </w:r>
    </w:p>
    <w:p w:rsidR="00702A26" w:rsidRDefault="00702A26" w:rsidP="00E14949">
      <w:pPr>
        <w:pStyle w:val="PlainText"/>
        <w:rPr>
          <w:rFonts w:asciiTheme="minorHAnsi" w:hAnsiTheme="minorHAnsi" w:cstheme="minorHAnsi"/>
        </w:rPr>
      </w:pPr>
      <w:r w:rsidRPr="00DE2FD5">
        <w:rPr>
          <w:rFonts w:asciiTheme="minorHAnsi" w:hAnsiTheme="minorHAnsi" w:cstheme="minorHAnsi"/>
          <w:sz w:val="22"/>
          <w:szCs w:val="22"/>
        </w:rPr>
        <w:t>Items commonly asked for:</w:t>
      </w:r>
      <w:r>
        <w:rPr>
          <w:rFonts w:asciiTheme="minorHAnsi" w:hAnsiTheme="minorHAnsi" w:cstheme="minorHAnsi"/>
          <w:sz w:val="22"/>
          <w:szCs w:val="22"/>
        </w:rPr>
        <w:t xml:space="preserve"> </w:t>
      </w:r>
      <w:r w:rsidRPr="00DE2FD5">
        <w:rPr>
          <w:rFonts w:asciiTheme="minorHAnsi" w:hAnsiTheme="minorHAnsi" w:cstheme="minorHAnsi"/>
          <w:sz w:val="22"/>
          <w:szCs w:val="22"/>
        </w:rPr>
        <w:t>Cereal / Oatmeal / Salt / Oil / Rice and noodles / Jam and nut butter / Tomatoes / Corn / Flour / Sugar / Dry beans / Gluten free food / Nut-free snacks / Personal hygiene supplies / Baby supplies / Toiletries / Cleaning supplies / Pet food.</w:t>
      </w:r>
      <w:r w:rsidR="00E14949">
        <w:rPr>
          <w:rFonts w:asciiTheme="minorHAnsi" w:hAnsiTheme="minorHAnsi" w:cstheme="minorHAnsi"/>
          <w:sz w:val="22"/>
          <w:szCs w:val="22"/>
        </w:rPr>
        <w:t xml:space="preserve">  </w:t>
      </w:r>
      <w:r w:rsidRPr="00DE2FD5">
        <w:rPr>
          <w:rFonts w:asciiTheme="minorHAnsi" w:hAnsiTheme="minorHAnsi" w:cstheme="minorHAnsi"/>
        </w:rPr>
        <w:t xml:space="preserve">Contributions can be brought to the church anytime and placed in the cart in the narthex to be blessed on the last Sunday </w:t>
      </w:r>
      <w:r>
        <w:rPr>
          <w:rFonts w:asciiTheme="minorHAnsi" w:hAnsiTheme="minorHAnsi" w:cstheme="minorHAnsi"/>
        </w:rPr>
        <w:t>of the</w:t>
      </w:r>
      <w:r w:rsidRPr="00DE2FD5">
        <w:rPr>
          <w:rFonts w:asciiTheme="minorHAnsi" w:hAnsiTheme="minorHAnsi" w:cstheme="minorHAnsi"/>
        </w:rPr>
        <w:t xml:space="preserve"> month. </w:t>
      </w:r>
    </w:p>
    <w:p w:rsidR="00FD1A30" w:rsidRPr="00EC61BC" w:rsidRDefault="00FD1A30" w:rsidP="00FD1A30">
      <w:pPr>
        <w:spacing w:after="0" w:line="240" w:lineRule="auto"/>
        <w:rPr>
          <w:rFonts w:asciiTheme="minorHAnsi" w:eastAsia="Times New Roman" w:hAnsiTheme="minorHAnsi" w:cstheme="minorHAnsi"/>
          <w:b/>
          <w:sz w:val="24"/>
          <w:szCs w:val="24"/>
          <w:u w:val="single"/>
        </w:rPr>
      </w:pPr>
      <w:r w:rsidRPr="00EC61BC">
        <w:rPr>
          <w:rFonts w:asciiTheme="minorHAnsi" w:eastAsia="Times New Roman" w:hAnsiTheme="minorHAnsi" w:cstheme="minorHAnsi"/>
          <w:b/>
          <w:sz w:val="24"/>
          <w:szCs w:val="24"/>
          <w:u w:val="single"/>
        </w:rPr>
        <w:t xml:space="preserve">LIVE FLOWERS FOR SERVICES </w:t>
      </w:r>
      <w:r w:rsidR="006821AA">
        <w:rPr>
          <w:rFonts w:asciiTheme="minorHAnsi" w:eastAsia="Times New Roman" w:hAnsiTheme="minorHAnsi" w:cstheme="minorHAnsi"/>
          <w:b/>
          <w:sz w:val="24"/>
          <w:szCs w:val="24"/>
          <w:u w:val="single"/>
        </w:rPr>
        <w:t xml:space="preserve"> </w:t>
      </w:r>
      <w:r w:rsidR="00646E89" w:rsidRPr="008A7F5C">
        <w:rPr>
          <w:rFonts w:asciiTheme="minorHAnsi" w:eastAsia="Times New Roman" w:hAnsiTheme="minorHAnsi" w:cstheme="minorHAnsi"/>
          <w:noProof/>
          <w:lang w:eastAsia="en-CA"/>
        </w:rPr>
        <w:drawing>
          <wp:inline distT="0" distB="0" distL="0" distR="0" wp14:anchorId="1823777A" wp14:editId="23AB4D80">
            <wp:extent cx="591566" cy="3963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6553" cy="399732"/>
                    </a:xfrm>
                    <a:prstGeom prst="rect">
                      <a:avLst/>
                    </a:prstGeom>
                  </pic:spPr>
                </pic:pic>
              </a:graphicData>
            </a:graphic>
          </wp:inline>
        </w:drawing>
      </w:r>
    </w:p>
    <w:p w:rsidR="00FD1A30" w:rsidRDefault="00FD1A30" w:rsidP="00FD1A30">
      <w:pPr>
        <w:spacing w:after="0" w:line="240" w:lineRule="auto"/>
        <w:rPr>
          <w:rFonts w:asciiTheme="minorHAnsi" w:hAnsiTheme="minorHAnsi" w:cstheme="minorHAnsi"/>
        </w:rPr>
      </w:pPr>
      <w:r w:rsidRPr="00DE2FD5">
        <w:rPr>
          <w:rFonts w:asciiTheme="minorHAnsi" w:eastAsia="Times New Roman" w:hAnsiTheme="minorHAnsi" w:cstheme="minorHAnsi"/>
        </w:rPr>
        <w:t xml:space="preserve">Any special events that you would like to have fresh flowers at the service to help celebrate?  We have fresh flowers at services only when we get a donation for them.  We also need flowers for special services such as </w:t>
      </w:r>
      <w:r w:rsidR="00C80732">
        <w:rPr>
          <w:rFonts w:asciiTheme="minorHAnsi" w:eastAsia="Times New Roman" w:hAnsiTheme="minorHAnsi" w:cstheme="minorHAnsi"/>
        </w:rPr>
        <w:t xml:space="preserve">Thanksgiving, Christmas, and </w:t>
      </w:r>
      <w:r w:rsidRPr="00DE2FD5">
        <w:rPr>
          <w:rFonts w:asciiTheme="minorHAnsi" w:eastAsia="Times New Roman" w:hAnsiTheme="minorHAnsi" w:cstheme="minorHAnsi"/>
        </w:rPr>
        <w:t>Easter.  We put a notice in our service bulletin that t</w:t>
      </w:r>
      <w:r w:rsidRPr="00DE2FD5">
        <w:rPr>
          <w:rFonts w:asciiTheme="minorHAnsi" w:hAnsiTheme="minorHAnsi" w:cstheme="minorHAnsi"/>
          <w:iCs/>
          <w:lang w:val="en-GB"/>
        </w:rPr>
        <w:t xml:space="preserve">he flowers today are given to the Glory of God and </w:t>
      </w:r>
      <w:r w:rsidRPr="00DE2FD5">
        <w:rPr>
          <w:rFonts w:asciiTheme="minorHAnsi" w:hAnsiTheme="minorHAnsi" w:cstheme="minorHAnsi"/>
        </w:rPr>
        <w:t xml:space="preserve">in loving memory of, in honour of </w:t>
      </w:r>
      <w:r w:rsidRPr="00DE2FD5">
        <w:rPr>
          <w:rFonts w:asciiTheme="minorHAnsi" w:hAnsiTheme="minorHAnsi" w:cstheme="minorHAnsi"/>
          <w:i/>
        </w:rPr>
        <w:t>name(s)</w:t>
      </w:r>
      <w:r w:rsidRPr="00DE2FD5">
        <w:rPr>
          <w:rFonts w:asciiTheme="minorHAnsi" w:hAnsiTheme="minorHAnsi" w:cstheme="minorHAnsi"/>
        </w:rPr>
        <w:t xml:space="preserve"> celebrating a special event, </w:t>
      </w:r>
      <w:r w:rsidRPr="00DE2FD5">
        <w:rPr>
          <w:rFonts w:asciiTheme="minorHAnsi" w:hAnsiTheme="minorHAnsi" w:cstheme="minorHAnsi"/>
          <w:i/>
        </w:rPr>
        <w:t xml:space="preserve">name(s) </w:t>
      </w:r>
      <w:r w:rsidRPr="00DE2FD5">
        <w:rPr>
          <w:rFonts w:asciiTheme="minorHAnsi" w:hAnsiTheme="minorHAnsi" w:cstheme="minorHAnsi"/>
        </w:rPr>
        <w:t xml:space="preserve">celebrating a special birthday, anniversary… etc.  from </w:t>
      </w:r>
      <w:r w:rsidRPr="00DE2FD5">
        <w:rPr>
          <w:rFonts w:asciiTheme="minorHAnsi" w:hAnsiTheme="minorHAnsi" w:cstheme="minorHAnsi"/>
          <w:i/>
        </w:rPr>
        <w:t>their family</w:t>
      </w:r>
      <w:r w:rsidRPr="00DE2FD5">
        <w:rPr>
          <w:rFonts w:asciiTheme="minorHAnsi" w:hAnsiTheme="minorHAnsi" w:cstheme="minorHAnsi"/>
        </w:rPr>
        <w:t xml:space="preserve"> or </w:t>
      </w:r>
      <w:r w:rsidRPr="00DE2FD5">
        <w:rPr>
          <w:rFonts w:asciiTheme="minorHAnsi" w:hAnsiTheme="minorHAnsi" w:cstheme="minorHAnsi"/>
          <w:i/>
        </w:rPr>
        <w:t xml:space="preserve">name of person/people donating.  </w:t>
      </w:r>
      <w:r w:rsidRPr="00DE2FD5">
        <w:rPr>
          <w:rFonts w:asciiTheme="minorHAnsi" w:hAnsiTheme="minorHAnsi" w:cstheme="minorHAnsi"/>
        </w:rPr>
        <w:t xml:space="preserve">If you are coming to the services in person, you will be able to take the flowers you donated home with you if you like.  The Altar Flower request form is </w:t>
      </w:r>
      <w:r w:rsidR="00DC66A5">
        <w:rPr>
          <w:rFonts w:asciiTheme="minorHAnsi" w:hAnsiTheme="minorHAnsi" w:cstheme="minorHAnsi"/>
        </w:rPr>
        <w:t>available at the welcome desk</w:t>
      </w:r>
      <w:r w:rsidRPr="00DE2FD5">
        <w:rPr>
          <w:rFonts w:asciiTheme="minorHAnsi" w:hAnsiTheme="minorHAnsi" w:cstheme="minorHAnsi"/>
        </w:rPr>
        <w:t>.</w:t>
      </w:r>
    </w:p>
    <w:p w:rsidR="00871B30" w:rsidRPr="00250056" w:rsidRDefault="00871B30" w:rsidP="00843C44">
      <w:pPr>
        <w:spacing w:after="0" w:line="240" w:lineRule="auto"/>
        <w:rPr>
          <w:rFonts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36357" w:rsidRPr="00156BD6" w:rsidTr="00D7330A">
        <w:trPr>
          <w:cantSplit/>
        </w:trPr>
        <w:tc>
          <w:tcPr>
            <w:tcW w:w="8856" w:type="dxa"/>
            <w:shd w:val="clear" w:color="auto" w:fill="D9D9D9" w:themeFill="background1" w:themeFillShade="D9"/>
          </w:tcPr>
          <w:p w:rsidR="00936357" w:rsidRPr="00156BD6" w:rsidRDefault="00936357" w:rsidP="00D7330A">
            <w:pPr>
              <w:spacing w:after="0" w:line="240" w:lineRule="auto"/>
              <w:rPr>
                <w:rFonts w:cstheme="minorHAnsi"/>
                <w:b/>
                <w:bCs/>
                <w:sz w:val="23"/>
                <w:szCs w:val="23"/>
                <w:lang w:val="en-GB"/>
              </w:rPr>
            </w:pPr>
            <w:r w:rsidRPr="00156BD6">
              <w:rPr>
                <w:rFonts w:cstheme="minorHAnsi"/>
                <w:b/>
                <w:bCs/>
                <w:sz w:val="23"/>
                <w:szCs w:val="23"/>
                <w:lang w:val="en-GB"/>
              </w:rPr>
              <w:t>We Remember in Prayer Today and This Week . . .</w:t>
            </w:r>
          </w:p>
        </w:tc>
      </w:tr>
      <w:tr w:rsidR="003764A2" w:rsidRPr="00156BD6" w:rsidTr="00D7330A">
        <w:tc>
          <w:tcPr>
            <w:tcW w:w="8856" w:type="dxa"/>
          </w:tcPr>
          <w:p w:rsidR="003764A2" w:rsidRPr="003764A2" w:rsidRDefault="003764A2" w:rsidP="00F673E4">
            <w:pPr>
              <w:spacing w:after="0" w:line="240" w:lineRule="auto"/>
              <w:rPr>
                <w:rFonts w:cstheme="minorHAnsi"/>
                <w:b/>
                <w:lang w:val="en-GB"/>
              </w:rPr>
            </w:pPr>
            <w:r w:rsidRPr="003764A2">
              <w:rPr>
                <w:rFonts w:cstheme="minorHAnsi"/>
                <w:b/>
                <w:lang w:val="en-GB"/>
              </w:rPr>
              <w:t>Worldwide Anglican Cycle</w:t>
            </w:r>
          </w:p>
          <w:p w:rsidR="003764A2" w:rsidRPr="00706FF7" w:rsidRDefault="003764A2" w:rsidP="00F673E4">
            <w:pPr>
              <w:spacing w:after="0" w:line="240" w:lineRule="auto"/>
              <w:ind w:left="270"/>
              <w:rPr>
                <w:rFonts w:cstheme="minorHAnsi"/>
                <w:sz w:val="20"/>
                <w:szCs w:val="20"/>
                <w:lang w:val="en-GB"/>
              </w:rPr>
            </w:pPr>
            <w:r w:rsidRPr="00706FF7">
              <w:rPr>
                <w:rFonts w:cstheme="minorHAnsi"/>
                <w:sz w:val="20"/>
                <w:szCs w:val="20"/>
                <w:lang w:val="en-GB"/>
              </w:rPr>
              <w:t>The people and leaders of the Diocese of The Church of England</w:t>
            </w:r>
          </w:p>
          <w:p w:rsidR="003764A2" w:rsidRPr="003764A2" w:rsidRDefault="003764A2" w:rsidP="003764A2">
            <w:pPr>
              <w:spacing w:after="0" w:line="240" w:lineRule="auto"/>
              <w:rPr>
                <w:rFonts w:cstheme="minorHAnsi"/>
                <w:sz w:val="10"/>
                <w:szCs w:val="10"/>
                <w:lang w:val="en-GB"/>
              </w:rPr>
            </w:pPr>
          </w:p>
          <w:p w:rsidR="003764A2" w:rsidRPr="003764A2" w:rsidRDefault="003764A2" w:rsidP="00F673E4">
            <w:pPr>
              <w:spacing w:after="0" w:line="240" w:lineRule="auto"/>
              <w:rPr>
                <w:rFonts w:cstheme="minorHAnsi"/>
                <w:b/>
                <w:lang w:val="en-GB"/>
              </w:rPr>
            </w:pPr>
            <w:r w:rsidRPr="003764A2">
              <w:rPr>
                <w:rFonts w:cstheme="minorHAnsi"/>
                <w:b/>
                <w:lang w:val="en-GB"/>
              </w:rPr>
              <w:t>Canadian Anglican-Lutheran Cycle</w:t>
            </w:r>
          </w:p>
          <w:p w:rsidR="003764A2" w:rsidRPr="00706FF7" w:rsidRDefault="003764A2" w:rsidP="00F673E4">
            <w:pPr>
              <w:spacing w:after="0" w:line="240" w:lineRule="auto"/>
              <w:ind w:left="252"/>
              <w:rPr>
                <w:rFonts w:cstheme="minorHAnsi"/>
                <w:sz w:val="20"/>
                <w:szCs w:val="20"/>
                <w:lang w:val="en-GB"/>
              </w:rPr>
            </w:pPr>
            <w:r w:rsidRPr="00706FF7">
              <w:rPr>
                <w:rFonts w:cstheme="minorHAnsi"/>
                <w:sz w:val="20"/>
                <w:szCs w:val="20"/>
                <w:lang w:val="en-GB"/>
              </w:rPr>
              <w:t>ACC The Principal, faculty, students, and staff of the Vancouver School of Theology</w:t>
            </w:r>
          </w:p>
          <w:p w:rsidR="003764A2" w:rsidRPr="00706FF7" w:rsidRDefault="003764A2" w:rsidP="00F673E4">
            <w:pPr>
              <w:spacing w:after="0" w:line="240" w:lineRule="auto"/>
              <w:ind w:left="252"/>
              <w:rPr>
                <w:rFonts w:cstheme="minorHAnsi"/>
                <w:sz w:val="20"/>
                <w:szCs w:val="20"/>
                <w:lang w:val="en-GB"/>
              </w:rPr>
            </w:pPr>
            <w:proofErr w:type="spellStart"/>
            <w:r w:rsidRPr="00706FF7">
              <w:rPr>
                <w:rFonts w:cstheme="minorHAnsi"/>
                <w:sz w:val="20"/>
                <w:szCs w:val="20"/>
                <w:lang w:val="en-GB"/>
              </w:rPr>
              <w:t>ELCIC</w:t>
            </w:r>
            <w:proofErr w:type="spellEnd"/>
            <w:r w:rsidRPr="00706FF7">
              <w:rPr>
                <w:rFonts w:cstheme="minorHAnsi"/>
                <w:sz w:val="20"/>
                <w:szCs w:val="20"/>
                <w:lang w:val="en-GB"/>
              </w:rPr>
              <w:t xml:space="preserve"> The Principal-Dean, faculty, students, and staff of Martin Luther University College</w:t>
            </w:r>
          </w:p>
          <w:p w:rsidR="003764A2" w:rsidRDefault="003764A2" w:rsidP="00F673E4">
            <w:pPr>
              <w:spacing w:after="0" w:line="240" w:lineRule="auto"/>
              <w:ind w:left="252"/>
              <w:rPr>
                <w:rFonts w:cstheme="minorHAnsi"/>
                <w:sz w:val="20"/>
                <w:szCs w:val="20"/>
                <w:lang w:val="en-GB"/>
              </w:rPr>
            </w:pPr>
            <w:r w:rsidRPr="00706FF7">
              <w:rPr>
                <w:rFonts w:cstheme="minorHAnsi"/>
                <w:sz w:val="20"/>
                <w:szCs w:val="20"/>
                <w:lang w:val="en-GB"/>
              </w:rPr>
              <w:t>ACC/</w:t>
            </w:r>
            <w:proofErr w:type="spellStart"/>
            <w:r w:rsidRPr="00706FF7">
              <w:rPr>
                <w:rFonts w:cstheme="minorHAnsi"/>
                <w:sz w:val="20"/>
                <w:szCs w:val="20"/>
                <w:lang w:val="en-GB"/>
              </w:rPr>
              <w:t>ELCIC</w:t>
            </w:r>
            <w:proofErr w:type="spellEnd"/>
            <w:r w:rsidRPr="00706FF7">
              <w:rPr>
                <w:rFonts w:cstheme="minorHAnsi"/>
                <w:sz w:val="20"/>
                <w:szCs w:val="20"/>
                <w:lang w:val="en-GB"/>
              </w:rPr>
              <w:t xml:space="preserve"> Remember those who died in war and pray for renewed commitment to work for peace. </w:t>
            </w:r>
          </w:p>
          <w:p w:rsidR="00706FF7" w:rsidRPr="00582F56" w:rsidRDefault="00706FF7" w:rsidP="00F673E4">
            <w:pPr>
              <w:spacing w:after="0" w:line="240" w:lineRule="auto"/>
              <w:ind w:left="252"/>
              <w:rPr>
                <w:rFonts w:cstheme="minorHAnsi"/>
                <w:sz w:val="10"/>
                <w:szCs w:val="10"/>
                <w:lang w:val="en-GB"/>
              </w:rPr>
            </w:pPr>
          </w:p>
          <w:p w:rsidR="003764A2" w:rsidRPr="003764A2" w:rsidRDefault="003764A2" w:rsidP="00F673E4">
            <w:pPr>
              <w:spacing w:after="0" w:line="240" w:lineRule="auto"/>
              <w:rPr>
                <w:rFonts w:asciiTheme="minorHAnsi" w:hAnsiTheme="minorHAnsi" w:cstheme="minorHAnsi"/>
                <w:b/>
                <w:lang w:val="en-GB"/>
              </w:rPr>
            </w:pPr>
            <w:r w:rsidRPr="003764A2">
              <w:rPr>
                <w:rFonts w:asciiTheme="minorHAnsi" w:hAnsiTheme="minorHAnsi" w:cstheme="minorHAnsi"/>
                <w:b/>
                <w:lang w:val="en-GB"/>
              </w:rPr>
              <w:t>Outreach prayer cycle</w:t>
            </w:r>
          </w:p>
          <w:p w:rsidR="003764A2" w:rsidRPr="00A13E6D" w:rsidRDefault="003764A2" w:rsidP="00F673E4">
            <w:pPr>
              <w:spacing w:after="0" w:line="240" w:lineRule="auto"/>
              <w:rPr>
                <w:rFonts w:asciiTheme="minorHAnsi" w:hAnsiTheme="minorHAnsi" w:cstheme="minorHAnsi"/>
                <w:color w:val="000000" w:themeColor="text1"/>
                <w:lang w:eastAsia="en-CA"/>
              </w:rPr>
            </w:pPr>
            <w:r w:rsidRPr="00A13E6D">
              <w:rPr>
                <w:rFonts w:asciiTheme="minorHAnsi" w:hAnsiTheme="minorHAnsi" w:cstheme="minorHAnsi"/>
                <w:i/>
                <w:iCs/>
                <w:color w:val="000000" w:themeColor="text1"/>
                <w:lang w:eastAsia="en-CA"/>
              </w:rPr>
              <w:t xml:space="preserve">Pray for </w:t>
            </w:r>
            <w:r w:rsidRPr="00A13E6D">
              <w:rPr>
                <w:rFonts w:asciiTheme="minorHAnsi" w:hAnsiTheme="minorHAnsi" w:cstheme="minorHAnsi"/>
                <w:color w:val="000000" w:themeColor="text1"/>
                <w:lang w:eastAsia="en-CA"/>
              </w:rPr>
              <w:t>the Church of the Transfiguration, its drop-in for children and their caregivers, its participation in Meals on Wheels and Blythewood Out of the Cold, and its native plant garden;</w:t>
            </w:r>
          </w:p>
          <w:p w:rsidR="003764A2" w:rsidRPr="00A13E6D" w:rsidRDefault="003764A2" w:rsidP="00F673E4">
            <w:pPr>
              <w:spacing w:after="0" w:line="240" w:lineRule="auto"/>
              <w:rPr>
                <w:rFonts w:asciiTheme="minorHAnsi" w:hAnsiTheme="minorHAnsi" w:cstheme="minorHAnsi"/>
                <w:color w:val="000000" w:themeColor="text1"/>
                <w:lang w:eastAsia="en-CA"/>
              </w:rPr>
            </w:pPr>
            <w:r w:rsidRPr="00A13E6D">
              <w:rPr>
                <w:rFonts w:asciiTheme="minorHAnsi" w:hAnsiTheme="minorHAnsi" w:cstheme="minorHAnsi"/>
                <w:i/>
                <w:iCs/>
                <w:color w:val="000000" w:themeColor="text1"/>
                <w:lang w:eastAsia="en-CA"/>
              </w:rPr>
              <w:t xml:space="preserve">for </w:t>
            </w:r>
            <w:r w:rsidRPr="00A13E6D">
              <w:rPr>
                <w:rFonts w:asciiTheme="minorHAnsi" w:hAnsiTheme="minorHAnsi" w:cstheme="minorHAnsi"/>
                <w:color w:val="000000" w:themeColor="text1"/>
                <w:lang w:eastAsia="en-CA"/>
              </w:rPr>
              <w:t>Trinity East (Little Trinity), its refugee sponsorship, biweekly Coffee Time neighbourhood outreach, and discernment of how the parish can further support its local community;</w:t>
            </w:r>
          </w:p>
          <w:p w:rsidR="003764A2" w:rsidRPr="00A13E6D" w:rsidRDefault="003764A2" w:rsidP="00F673E4">
            <w:pPr>
              <w:spacing w:after="0" w:line="240" w:lineRule="auto"/>
              <w:rPr>
                <w:rFonts w:asciiTheme="minorHAnsi" w:hAnsiTheme="minorHAnsi" w:cstheme="minorHAnsi"/>
                <w:color w:val="000000" w:themeColor="text1"/>
                <w:lang w:eastAsia="en-CA"/>
              </w:rPr>
            </w:pPr>
            <w:r w:rsidRPr="00A13E6D">
              <w:rPr>
                <w:rFonts w:asciiTheme="minorHAnsi" w:hAnsiTheme="minorHAnsi" w:cstheme="minorHAnsi"/>
                <w:i/>
                <w:iCs/>
                <w:color w:val="000000" w:themeColor="text1"/>
                <w:lang w:eastAsia="en-CA"/>
              </w:rPr>
              <w:t>and for</w:t>
            </w:r>
            <w:r w:rsidRPr="00A13E6D">
              <w:rPr>
                <w:rFonts w:asciiTheme="minorHAnsi" w:hAnsiTheme="minorHAnsi" w:cstheme="minorHAnsi"/>
                <w:color w:val="000000" w:themeColor="text1"/>
                <w:lang w:eastAsia="en-CA"/>
              </w:rPr>
              <w:t xml:space="preserve"> Trinity, Aurora, its “Clothes Closet” second-hand store, weekly “Welcome Table” community meal, refugee sponsorship, participation in a campaign to provide clean and accessible water to First Nations communities, and education projects on Indigenous issues.</w:t>
            </w:r>
          </w:p>
          <w:p w:rsidR="003764A2" w:rsidRPr="00582F56" w:rsidRDefault="003764A2" w:rsidP="003764A2">
            <w:pPr>
              <w:spacing w:after="0" w:line="240" w:lineRule="auto"/>
              <w:rPr>
                <w:rFonts w:cstheme="minorHAnsi"/>
                <w:sz w:val="10"/>
                <w:szCs w:val="10"/>
                <w:lang w:val="en-GB"/>
              </w:rPr>
            </w:pPr>
          </w:p>
          <w:p w:rsidR="003764A2" w:rsidRPr="003764A2" w:rsidRDefault="003764A2" w:rsidP="00F673E4">
            <w:pPr>
              <w:spacing w:after="0" w:line="240" w:lineRule="auto"/>
              <w:rPr>
                <w:rFonts w:asciiTheme="minorHAnsi" w:hAnsiTheme="minorHAnsi" w:cstheme="minorHAnsi"/>
                <w:b/>
                <w:lang w:val="en-GB"/>
              </w:rPr>
            </w:pPr>
            <w:r w:rsidRPr="003764A2">
              <w:rPr>
                <w:rFonts w:asciiTheme="minorHAnsi" w:hAnsiTheme="minorHAnsi" w:cstheme="minorHAnsi"/>
                <w:b/>
                <w:lang w:val="en-GB"/>
              </w:rPr>
              <w:t>Diocesan Cycle</w:t>
            </w:r>
          </w:p>
          <w:p w:rsidR="003764A2" w:rsidRPr="003764A2" w:rsidRDefault="003764A2" w:rsidP="00F673E4">
            <w:pPr>
              <w:spacing w:after="0" w:line="240" w:lineRule="auto"/>
              <w:ind w:left="252"/>
              <w:rPr>
                <w:rFonts w:cstheme="minorHAnsi"/>
                <w:lang w:val="en-GB"/>
              </w:rPr>
            </w:pPr>
            <w:r w:rsidRPr="003764A2">
              <w:rPr>
                <w:rFonts w:cstheme="minorHAnsi"/>
                <w:lang w:val="en-GB"/>
              </w:rPr>
              <w:t>The people and leaders of The Eastern Synod of the Evangelical Lutheran Church in Canada – Bishop Michael Pryse</w:t>
            </w:r>
          </w:p>
          <w:p w:rsidR="003764A2" w:rsidRPr="00582F56" w:rsidRDefault="003764A2" w:rsidP="003764A2">
            <w:pPr>
              <w:spacing w:after="0" w:line="240" w:lineRule="auto"/>
              <w:rPr>
                <w:rFonts w:cstheme="minorHAnsi"/>
                <w:sz w:val="12"/>
                <w:szCs w:val="12"/>
                <w:lang w:val="en-GB"/>
              </w:rPr>
            </w:pPr>
          </w:p>
          <w:p w:rsidR="003764A2" w:rsidRPr="003764A2" w:rsidRDefault="003764A2" w:rsidP="00F673E4">
            <w:pPr>
              <w:spacing w:after="0" w:line="240" w:lineRule="auto"/>
              <w:rPr>
                <w:rFonts w:cstheme="minorHAnsi"/>
                <w:b/>
                <w:lang w:val="en-GB"/>
              </w:rPr>
            </w:pPr>
            <w:r w:rsidRPr="003764A2">
              <w:rPr>
                <w:rFonts w:cstheme="minorHAnsi"/>
                <w:b/>
                <w:lang w:val="en-GB"/>
              </w:rPr>
              <w:t>Deanery Cycle</w:t>
            </w:r>
          </w:p>
          <w:p w:rsidR="003764A2" w:rsidRPr="003764A2" w:rsidRDefault="003764A2" w:rsidP="00F673E4">
            <w:pPr>
              <w:spacing w:after="0" w:line="240" w:lineRule="auto"/>
              <w:ind w:left="252"/>
              <w:rPr>
                <w:rFonts w:cstheme="minorHAnsi"/>
                <w:lang w:val="en-GB"/>
              </w:rPr>
            </w:pPr>
            <w:r w:rsidRPr="003764A2">
              <w:rPr>
                <w:rFonts w:cstheme="minorHAnsi"/>
                <w:lang w:val="en-GB"/>
              </w:rPr>
              <w:t>The people and leaders of St. Cyprian</w:t>
            </w:r>
          </w:p>
          <w:p w:rsidR="003764A2" w:rsidRPr="00582F56" w:rsidRDefault="003764A2" w:rsidP="003764A2">
            <w:pPr>
              <w:spacing w:after="0" w:line="240" w:lineRule="auto"/>
              <w:rPr>
                <w:rFonts w:cstheme="minorHAnsi"/>
                <w:sz w:val="12"/>
                <w:szCs w:val="12"/>
                <w:lang w:val="en-GB"/>
              </w:rPr>
            </w:pPr>
          </w:p>
          <w:p w:rsidR="003764A2" w:rsidRPr="003764A2" w:rsidRDefault="003764A2" w:rsidP="00F673E4">
            <w:pPr>
              <w:spacing w:after="0" w:line="240" w:lineRule="auto"/>
              <w:rPr>
                <w:rFonts w:cstheme="minorHAnsi"/>
                <w:b/>
                <w:lang w:val="en-GB"/>
              </w:rPr>
            </w:pPr>
            <w:r w:rsidRPr="003764A2">
              <w:rPr>
                <w:rFonts w:cstheme="minorHAnsi"/>
                <w:b/>
                <w:lang w:val="en-GB"/>
              </w:rPr>
              <w:t>Congregation Cycle</w:t>
            </w:r>
          </w:p>
          <w:p w:rsidR="003764A2" w:rsidRPr="003764A2" w:rsidRDefault="003764A2" w:rsidP="003764A2">
            <w:pPr>
              <w:spacing w:after="0" w:line="240" w:lineRule="auto"/>
              <w:ind w:left="270"/>
              <w:rPr>
                <w:rFonts w:eastAsia="Times New Roman" w:cs="Calibri"/>
                <w:color w:val="000000"/>
                <w:lang w:eastAsia="en-CA"/>
              </w:rPr>
            </w:pPr>
            <w:r w:rsidRPr="003764A2">
              <w:rPr>
                <w:rFonts w:eastAsia="Times New Roman" w:cs="Calibri"/>
                <w:color w:val="000000"/>
                <w:lang w:eastAsia="en-CA"/>
              </w:rPr>
              <w:t xml:space="preserve">Juliet </w:t>
            </w:r>
            <w:proofErr w:type="spellStart"/>
            <w:r w:rsidRPr="003764A2">
              <w:rPr>
                <w:rFonts w:eastAsia="Times New Roman" w:cs="Calibri"/>
                <w:color w:val="000000"/>
                <w:lang w:eastAsia="en-CA"/>
              </w:rPr>
              <w:t>Adib</w:t>
            </w:r>
            <w:proofErr w:type="spellEnd"/>
            <w:r w:rsidRPr="003764A2">
              <w:rPr>
                <w:rFonts w:eastAsia="Times New Roman" w:cs="Calibri"/>
                <w:color w:val="000000"/>
                <w:lang w:eastAsia="en-CA"/>
              </w:rPr>
              <w:t xml:space="preserve"> / Stephanie </w:t>
            </w:r>
            <w:proofErr w:type="spellStart"/>
            <w:r w:rsidRPr="003764A2">
              <w:rPr>
                <w:rFonts w:eastAsia="Times New Roman" w:cs="Calibri"/>
                <w:color w:val="000000"/>
                <w:lang w:eastAsia="en-CA"/>
              </w:rPr>
              <w:t>Aguiar</w:t>
            </w:r>
            <w:proofErr w:type="spellEnd"/>
            <w:r w:rsidRPr="003764A2">
              <w:rPr>
                <w:rFonts w:eastAsia="Times New Roman" w:cs="Calibri"/>
                <w:color w:val="000000"/>
                <w:lang w:eastAsia="en-CA"/>
              </w:rPr>
              <w:t xml:space="preserve"> / Dr. William </w:t>
            </w:r>
            <w:proofErr w:type="spellStart"/>
            <w:r w:rsidRPr="003764A2">
              <w:rPr>
                <w:rFonts w:eastAsia="Times New Roman" w:cs="Calibri"/>
                <w:color w:val="000000"/>
                <w:lang w:eastAsia="en-CA"/>
              </w:rPr>
              <w:t>Amanyire</w:t>
            </w:r>
            <w:proofErr w:type="spellEnd"/>
            <w:r w:rsidRPr="003764A2">
              <w:rPr>
                <w:rFonts w:eastAsia="Times New Roman" w:cs="Calibri"/>
                <w:color w:val="000000"/>
                <w:lang w:eastAsia="en-CA"/>
              </w:rPr>
              <w:t xml:space="preserve"> / Ravi Andrews / </w:t>
            </w:r>
            <w:proofErr w:type="spellStart"/>
            <w:r w:rsidRPr="003764A2">
              <w:rPr>
                <w:rFonts w:eastAsia="Times New Roman" w:cs="Calibri"/>
                <w:color w:val="000000"/>
                <w:lang w:eastAsia="en-CA"/>
              </w:rPr>
              <w:t>Oluchi</w:t>
            </w:r>
            <w:proofErr w:type="spellEnd"/>
            <w:r w:rsidRPr="003764A2">
              <w:rPr>
                <w:rFonts w:eastAsia="Times New Roman" w:cs="Calibri"/>
                <w:color w:val="000000"/>
                <w:lang w:eastAsia="en-CA"/>
              </w:rPr>
              <w:t xml:space="preserve"> and Henry Ani</w:t>
            </w:r>
          </w:p>
        </w:tc>
      </w:tr>
    </w:tbl>
    <w:p w:rsidR="00200C05" w:rsidRPr="00706FF7" w:rsidRDefault="00200C05" w:rsidP="00200C05">
      <w:pPr>
        <w:spacing w:after="0" w:line="240" w:lineRule="auto"/>
        <w:rPr>
          <w:rFonts w:asciiTheme="minorHAnsi" w:hAnsiTheme="minorHAnsi" w:cstheme="minorHAnsi"/>
          <w:lang w:val="en-GB"/>
        </w:rPr>
      </w:pPr>
    </w:p>
    <w:p w:rsidR="003764A2" w:rsidRDefault="003764A2" w:rsidP="003764A2">
      <w:pPr>
        <w:pStyle w:val="NormalWeb"/>
        <w:rPr>
          <w:rFonts w:asciiTheme="minorHAnsi" w:hAnsiTheme="minorHAnsi" w:cstheme="minorHAnsi"/>
          <w:b/>
          <w:bCs/>
        </w:rPr>
      </w:pPr>
      <w:r w:rsidRPr="003764A2">
        <w:rPr>
          <w:rFonts w:asciiTheme="minorHAnsi" w:hAnsiTheme="minorHAnsi" w:cstheme="minorHAnsi"/>
          <w:b/>
          <w:bCs/>
        </w:rPr>
        <w:t>ST. GEORGE WILL BE AT THE CHRISTMAS MARKET AND PARADE AGAIN THIS YEAR!</w:t>
      </w:r>
    </w:p>
    <w:p w:rsidR="003764A2" w:rsidRPr="003764A2" w:rsidRDefault="003764A2" w:rsidP="003764A2">
      <w:pPr>
        <w:pStyle w:val="NormalWeb"/>
        <w:rPr>
          <w:rFonts w:asciiTheme="minorHAnsi" w:hAnsiTheme="minorHAnsi" w:cstheme="minorHAnsi"/>
        </w:rPr>
      </w:pPr>
      <w:r>
        <w:rPr>
          <w:noProof/>
        </w:rPr>
        <w:drawing>
          <wp:inline distT="0" distB="0" distL="0" distR="0" wp14:anchorId="4626E5F6" wp14:editId="5D50D8C5">
            <wp:extent cx="1504244" cy="781050"/>
            <wp:effectExtent l="0" t="0" r="1270" b="0"/>
            <wp:docPr id="4" name="Picture 4" descr="Christmas Market 2022 (Instagram Post) (4).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Market 2022 (Instagram Post) (4).png"/>
                    <pic:cNvPicPr>
                      <a:picLocks noChangeAspect="1" noChangeArrowheads="1"/>
                    </pic:cNvPicPr>
                  </pic:nvPicPr>
                  <pic:blipFill rotWithShape="1">
                    <a:blip r:embed="rId22">
                      <a:extLst>
                        <a:ext uri="{28A0092B-C50C-407E-A947-70E740481C1C}">
                          <a14:useLocalDpi xmlns:a14="http://schemas.microsoft.com/office/drawing/2010/main" val="0"/>
                        </a:ext>
                      </a:extLst>
                    </a:blip>
                    <a:srcRect t="1" b="489"/>
                    <a:stretch/>
                  </pic:blipFill>
                  <pic:spPr bwMode="auto">
                    <a:xfrm>
                      <a:off x="0" y="0"/>
                      <a:ext cx="1525127" cy="791893"/>
                    </a:xfrm>
                    <a:prstGeom prst="rect">
                      <a:avLst/>
                    </a:prstGeom>
                    <a:noFill/>
                    <a:ln>
                      <a:noFill/>
                    </a:ln>
                    <a:extLst>
                      <a:ext uri="{53640926-AAD7-44D8-BBD7-CCE9431645EC}">
                        <a14:shadowObscured xmlns:a14="http://schemas.microsoft.com/office/drawing/2010/main"/>
                      </a:ext>
                    </a:extLst>
                  </pic:spPr>
                </pic:pic>
              </a:graphicData>
            </a:graphic>
          </wp:inline>
        </w:drawing>
      </w:r>
    </w:p>
    <w:p w:rsidR="003764A2" w:rsidRPr="003764A2" w:rsidRDefault="00911E14" w:rsidP="003764A2">
      <w:pPr>
        <w:pStyle w:val="NormalWeb"/>
        <w:rPr>
          <w:rFonts w:asciiTheme="minorHAnsi" w:hAnsiTheme="minorHAnsi" w:cstheme="minorHAnsi"/>
          <w:sz w:val="22"/>
          <w:szCs w:val="22"/>
        </w:rPr>
      </w:pPr>
      <w:hyperlink r:id="rId23" w:history="1">
        <w:r w:rsidR="003764A2" w:rsidRPr="003764A2">
          <w:rPr>
            <w:rStyle w:val="Hyperlink"/>
            <w:rFonts w:asciiTheme="minorHAnsi" w:hAnsiTheme="minorHAnsi" w:cstheme="minorHAnsi"/>
            <w:sz w:val="22"/>
            <w:szCs w:val="22"/>
          </w:rPr>
          <w:t>Click here for details</w:t>
        </w:r>
      </w:hyperlink>
      <w:r w:rsidR="003764A2" w:rsidRPr="003764A2">
        <w:rPr>
          <w:rFonts w:asciiTheme="minorHAnsi" w:hAnsiTheme="minorHAnsi" w:cstheme="minorHAnsi"/>
          <w:sz w:val="22"/>
          <w:szCs w:val="22"/>
        </w:rPr>
        <w:t xml:space="preserve"> of the </w:t>
      </w:r>
      <w:proofErr w:type="spellStart"/>
      <w:r w:rsidR="003764A2" w:rsidRPr="003764A2">
        <w:rPr>
          <w:rFonts w:asciiTheme="minorHAnsi" w:hAnsiTheme="minorHAnsi" w:cstheme="minorHAnsi"/>
          <w:sz w:val="22"/>
          <w:szCs w:val="22"/>
        </w:rPr>
        <w:t>Neigh</w:t>
      </w:r>
      <w:bookmarkStart w:id="0" w:name="_GoBack"/>
      <w:bookmarkEnd w:id="0"/>
      <w:r w:rsidR="003764A2" w:rsidRPr="003764A2">
        <w:rPr>
          <w:rFonts w:asciiTheme="minorHAnsi" w:hAnsiTheme="minorHAnsi" w:cstheme="minorHAnsi"/>
          <w:sz w:val="22"/>
          <w:szCs w:val="22"/>
        </w:rPr>
        <w:t>bourLink</w:t>
      </w:r>
      <w:proofErr w:type="spellEnd"/>
      <w:r w:rsidR="003764A2" w:rsidRPr="003764A2">
        <w:rPr>
          <w:rFonts w:asciiTheme="minorHAnsi" w:hAnsiTheme="minorHAnsi" w:cstheme="minorHAnsi"/>
          <w:sz w:val="22"/>
          <w:szCs w:val="22"/>
        </w:rPr>
        <w:t>- sponsored Christmas Market Saturday November 26 running 3:00 to 8:00.  Plan to attend and enjoy the Market and meet and share the Christmas season with North York neighbours!</w:t>
      </w:r>
    </w:p>
    <w:p w:rsidR="003764A2" w:rsidRPr="003764A2" w:rsidRDefault="003764A2" w:rsidP="003764A2">
      <w:pPr>
        <w:pStyle w:val="NormalWeb"/>
        <w:rPr>
          <w:rFonts w:asciiTheme="minorHAnsi" w:hAnsiTheme="minorHAnsi" w:cstheme="minorHAnsi"/>
          <w:sz w:val="22"/>
          <w:szCs w:val="22"/>
        </w:rPr>
      </w:pPr>
      <w:proofErr w:type="spellStart"/>
      <w:r w:rsidRPr="003764A2">
        <w:rPr>
          <w:rFonts w:asciiTheme="minorHAnsi" w:hAnsiTheme="minorHAnsi" w:cstheme="minorHAnsi"/>
          <w:sz w:val="22"/>
          <w:szCs w:val="22"/>
        </w:rPr>
        <w:t>St.George</w:t>
      </w:r>
      <w:proofErr w:type="spellEnd"/>
      <w:r>
        <w:rPr>
          <w:rFonts w:asciiTheme="minorHAnsi" w:hAnsiTheme="minorHAnsi" w:cstheme="minorHAnsi"/>
          <w:sz w:val="22"/>
          <w:szCs w:val="22"/>
        </w:rPr>
        <w:t xml:space="preserve"> on Yonge</w:t>
      </w:r>
      <w:r w:rsidRPr="003764A2">
        <w:rPr>
          <w:rFonts w:asciiTheme="minorHAnsi" w:hAnsiTheme="minorHAnsi" w:cstheme="minorHAnsi"/>
          <w:sz w:val="22"/>
          <w:szCs w:val="22"/>
        </w:rPr>
        <w:t xml:space="preserve"> has again this year signed up for a "vendor's table" at the Market and plans to be actively present in the Christmas parade that starts at 7:30.</w:t>
      </w:r>
    </w:p>
    <w:p w:rsidR="003764A2" w:rsidRPr="003764A2" w:rsidRDefault="003764A2" w:rsidP="003764A2">
      <w:pPr>
        <w:pStyle w:val="NormalWeb"/>
        <w:rPr>
          <w:rFonts w:asciiTheme="minorHAnsi" w:hAnsiTheme="minorHAnsi" w:cstheme="minorHAnsi"/>
          <w:b/>
          <w:bCs/>
          <w:sz w:val="16"/>
          <w:szCs w:val="16"/>
        </w:rPr>
      </w:pPr>
    </w:p>
    <w:p w:rsidR="003764A2" w:rsidRPr="003764A2" w:rsidRDefault="003764A2" w:rsidP="003764A2">
      <w:pPr>
        <w:pStyle w:val="NormalWeb"/>
        <w:rPr>
          <w:rFonts w:asciiTheme="minorHAnsi" w:hAnsiTheme="minorHAnsi" w:cstheme="minorHAnsi"/>
          <w:sz w:val="22"/>
          <w:szCs w:val="22"/>
        </w:rPr>
      </w:pPr>
      <w:r w:rsidRPr="003764A2">
        <w:rPr>
          <w:rFonts w:asciiTheme="minorHAnsi" w:hAnsiTheme="minorHAnsi" w:cstheme="minorHAnsi"/>
          <w:b/>
          <w:bCs/>
          <w:sz w:val="22"/>
          <w:szCs w:val="22"/>
        </w:rPr>
        <w:t xml:space="preserve">We need your involvement </w:t>
      </w:r>
      <w:r w:rsidR="00250056">
        <w:rPr>
          <w:rFonts w:asciiTheme="minorHAnsi" w:hAnsiTheme="minorHAnsi" w:cstheme="minorHAnsi"/>
          <w:b/>
          <w:bCs/>
          <w:sz w:val="22"/>
          <w:szCs w:val="22"/>
        </w:rPr>
        <w:t>(see sign-up sheet attached)</w:t>
      </w:r>
    </w:p>
    <w:p w:rsidR="003764A2" w:rsidRPr="003764A2" w:rsidRDefault="003764A2" w:rsidP="003764A2">
      <w:pPr>
        <w:numPr>
          <w:ilvl w:val="0"/>
          <w:numId w:val="8"/>
        </w:numPr>
        <w:spacing w:after="0" w:line="240" w:lineRule="auto"/>
        <w:rPr>
          <w:rFonts w:asciiTheme="minorHAnsi" w:eastAsia="Times New Roman" w:hAnsiTheme="minorHAnsi" w:cstheme="minorHAnsi"/>
        </w:rPr>
      </w:pPr>
      <w:r w:rsidRPr="003764A2">
        <w:rPr>
          <w:rFonts w:asciiTheme="minorHAnsi" w:eastAsia="Times New Roman" w:hAnsiTheme="minorHAnsi" w:cstheme="minorHAnsi"/>
        </w:rPr>
        <w:t xml:space="preserve">to set up, decorate and finally dismantle our table </w:t>
      </w:r>
    </w:p>
    <w:p w:rsidR="003764A2" w:rsidRPr="003764A2" w:rsidRDefault="003764A2" w:rsidP="003764A2">
      <w:pPr>
        <w:numPr>
          <w:ilvl w:val="0"/>
          <w:numId w:val="8"/>
        </w:numPr>
        <w:spacing w:after="0" w:line="240" w:lineRule="auto"/>
        <w:rPr>
          <w:rFonts w:asciiTheme="minorHAnsi" w:eastAsia="Times New Roman" w:hAnsiTheme="minorHAnsi" w:cstheme="minorHAnsi"/>
        </w:rPr>
      </w:pPr>
      <w:proofErr w:type="gramStart"/>
      <w:r w:rsidRPr="003764A2">
        <w:rPr>
          <w:rFonts w:asciiTheme="minorHAnsi" w:eastAsia="Times New Roman" w:hAnsiTheme="minorHAnsi" w:cstheme="minorHAnsi"/>
        </w:rPr>
        <w:t>to</w:t>
      </w:r>
      <w:proofErr w:type="gramEnd"/>
      <w:r w:rsidRPr="003764A2">
        <w:rPr>
          <w:rFonts w:asciiTheme="minorHAnsi" w:eastAsia="Times New Roman" w:hAnsiTheme="minorHAnsi" w:cstheme="minorHAnsi"/>
        </w:rPr>
        <w:t xml:space="preserve"> provide "product" for sale at our table - can you provide crafts? Baking such as Christmas cookies? Other ideas?</w:t>
      </w:r>
    </w:p>
    <w:p w:rsidR="003764A2" w:rsidRPr="003764A2" w:rsidRDefault="003764A2" w:rsidP="003764A2">
      <w:pPr>
        <w:numPr>
          <w:ilvl w:val="0"/>
          <w:numId w:val="8"/>
        </w:numPr>
        <w:spacing w:after="0" w:line="240" w:lineRule="auto"/>
        <w:rPr>
          <w:rFonts w:asciiTheme="minorHAnsi" w:eastAsia="Times New Roman" w:hAnsiTheme="minorHAnsi" w:cstheme="minorHAnsi"/>
        </w:rPr>
      </w:pPr>
      <w:r w:rsidRPr="003764A2">
        <w:rPr>
          <w:rFonts w:asciiTheme="minorHAnsi" w:eastAsia="Times New Roman" w:hAnsiTheme="minorHAnsi" w:cstheme="minorHAnsi"/>
        </w:rPr>
        <w:t xml:space="preserve">to "staff" our table - AND TALK TO OUR NEIGHBOURS!- for time segments during the Market </w:t>
      </w:r>
    </w:p>
    <w:p w:rsidR="003764A2" w:rsidRDefault="003764A2" w:rsidP="003764A2">
      <w:pPr>
        <w:numPr>
          <w:ilvl w:val="0"/>
          <w:numId w:val="8"/>
        </w:numPr>
        <w:spacing w:after="0" w:line="240" w:lineRule="auto"/>
        <w:rPr>
          <w:rFonts w:asciiTheme="minorHAnsi" w:eastAsia="Times New Roman" w:hAnsiTheme="minorHAnsi" w:cstheme="minorHAnsi"/>
        </w:rPr>
      </w:pPr>
      <w:proofErr w:type="gramStart"/>
      <w:r w:rsidRPr="003764A2">
        <w:rPr>
          <w:rFonts w:asciiTheme="minorHAnsi" w:eastAsia="Times New Roman" w:hAnsiTheme="minorHAnsi" w:cstheme="minorHAnsi"/>
        </w:rPr>
        <w:t>to</w:t>
      </w:r>
      <w:proofErr w:type="gramEnd"/>
      <w:r w:rsidRPr="003764A2">
        <w:rPr>
          <w:rFonts w:asciiTheme="minorHAnsi" w:eastAsia="Times New Roman" w:hAnsiTheme="minorHAnsi" w:cstheme="minorHAnsi"/>
        </w:rPr>
        <w:t xml:space="preserve"> be in the parade under a St.</w:t>
      </w:r>
      <w:r>
        <w:rPr>
          <w:rFonts w:asciiTheme="minorHAnsi" w:eastAsia="Times New Roman" w:hAnsiTheme="minorHAnsi" w:cstheme="minorHAnsi"/>
        </w:rPr>
        <w:t xml:space="preserve"> </w:t>
      </w:r>
      <w:r w:rsidRPr="003764A2">
        <w:rPr>
          <w:rFonts w:asciiTheme="minorHAnsi" w:eastAsia="Times New Roman" w:hAnsiTheme="minorHAnsi" w:cstheme="minorHAnsi"/>
        </w:rPr>
        <w:t xml:space="preserve">George banner - and </w:t>
      </w:r>
      <w:r w:rsidR="001753D0">
        <w:rPr>
          <w:rFonts w:asciiTheme="minorHAnsi" w:eastAsia="Times New Roman" w:hAnsiTheme="minorHAnsi" w:cstheme="minorHAnsi"/>
        </w:rPr>
        <w:t>fe</w:t>
      </w:r>
      <w:r w:rsidRPr="003764A2">
        <w:rPr>
          <w:rFonts w:asciiTheme="minorHAnsi" w:eastAsia="Times New Roman" w:hAnsiTheme="minorHAnsi" w:cstheme="minorHAnsi"/>
        </w:rPr>
        <w:t>sti</w:t>
      </w:r>
      <w:r w:rsidR="001753D0">
        <w:rPr>
          <w:rFonts w:asciiTheme="minorHAnsi" w:eastAsia="Times New Roman" w:hAnsiTheme="minorHAnsi" w:cstheme="minorHAnsi"/>
        </w:rPr>
        <w:t>ve</w:t>
      </w:r>
      <w:r w:rsidRPr="003764A2">
        <w:rPr>
          <w:rFonts w:asciiTheme="minorHAnsi" w:eastAsia="Times New Roman" w:hAnsiTheme="minorHAnsi" w:cstheme="minorHAnsi"/>
        </w:rPr>
        <w:t>ly sing Christmas carols.</w:t>
      </w:r>
    </w:p>
    <w:p w:rsidR="00250056" w:rsidRPr="00852B2B" w:rsidRDefault="00250056" w:rsidP="00250056">
      <w:pPr>
        <w:spacing w:after="0" w:line="240" w:lineRule="auto"/>
        <w:ind w:left="720"/>
        <w:rPr>
          <w:rFonts w:asciiTheme="minorHAnsi" w:eastAsia="Times New Roman" w:hAnsiTheme="minorHAnsi" w:cstheme="minorHAnsi"/>
          <w:sz w:val="16"/>
          <w:szCs w:val="16"/>
        </w:rPr>
      </w:pPr>
    </w:p>
    <w:p w:rsidR="003764A2" w:rsidRPr="003764A2" w:rsidRDefault="003764A2" w:rsidP="003764A2">
      <w:pPr>
        <w:pStyle w:val="NormalWeb"/>
        <w:rPr>
          <w:rFonts w:asciiTheme="minorHAnsi" w:hAnsiTheme="minorHAnsi" w:cstheme="minorHAnsi"/>
          <w:sz w:val="22"/>
          <w:szCs w:val="22"/>
        </w:rPr>
      </w:pPr>
      <w:r w:rsidRPr="003764A2">
        <w:rPr>
          <w:rFonts w:asciiTheme="minorHAnsi" w:hAnsiTheme="minorHAnsi" w:cstheme="minorHAnsi"/>
          <w:b/>
          <w:bCs/>
          <w:sz w:val="22"/>
          <w:szCs w:val="22"/>
        </w:rPr>
        <w:t xml:space="preserve">And the </w:t>
      </w:r>
      <w:proofErr w:type="spellStart"/>
      <w:r w:rsidRPr="003764A2">
        <w:rPr>
          <w:rFonts w:asciiTheme="minorHAnsi" w:hAnsiTheme="minorHAnsi" w:cstheme="minorHAnsi"/>
          <w:b/>
          <w:bCs/>
          <w:sz w:val="22"/>
          <w:szCs w:val="22"/>
        </w:rPr>
        <w:t>NeighbourLink</w:t>
      </w:r>
      <w:proofErr w:type="spellEnd"/>
      <w:r w:rsidRPr="003764A2">
        <w:rPr>
          <w:rFonts w:asciiTheme="minorHAnsi" w:hAnsiTheme="minorHAnsi" w:cstheme="minorHAnsi"/>
          <w:b/>
          <w:bCs/>
          <w:sz w:val="22"/>
          <w:szCs w:val="22"/>
        </w:rPr>
        <w:t xml:space="preserve"> Market organizers need help</w:t>
      </w:r>
      <w:r w:rsidRPr="003764A2">
        <w:rPr>
          <w:rFonts w:asciiTheme="minorHAnsi" w:hAnsiTheme="minorHAnsi" w:cstheme="minorHAnsi"/>
          <w:sz w:val="22"/>
          <w:szCs w:val="22"/>
        </w:rPr>
        <w:t xml:space="preserve"> - to organize and control traffic; to direct to parade; to provide portable speakers for the parade - and a variety of other opportunities.  </w:t>
      </w:r>
      <w:hyperlink r:id="rId24" w:history="1">
        <w:r w:rsidR="001753D0" w:rsidRPr="001753D0">
          <w:rPr>
            <w:rStyle w:val="Hyperlink"/>
            <w:rFonts w:asciiTheme="minorHAnsi" w:hAnsiTheme="minorHAnsi" w:cstheme="minorHAnsi"/>
            <w:sz w:val="22"/>
            <w:szCs w:val="22"/>
          </w:rPr>
          <w:t>Click here for the volunteer forms if you are able to help out.</w:t>
        </w:r>
      </w:hyperlink>
      <w:r w:rsidRPr="003764A2">
        <w:rPr>
          <w:rFonts w:asciiTheme="minorHAnsi" w:hAnsiTheme="minorHAnsi" w:cstheme="minorHAnsi"/>
          <w:sz w:val="22"/>
          <w:szCs w:val="22"/>
        </w:rPr>
        <w:t xml:space="preserve"> </w:t>
      </w:r>
      <w:r w:rsidRPr="003764A2">
        <w:rPr>
          <w:rFonts w:asciiTheme="minorHAnsi" w:hAnsiTheme="minorHAnsi" w:cstheme="minorHAnsi"/>
          <w:b/>
          <w:bCs/>
          <w:i/>
          <w:iCs/>
          <w:sz w:val="22"/>
          <w:szCs w:val="22"/>
        </w:rPr>
        <w:t xml:space="preserve">And Kids </w:t>
      </w:r>
      <w:r w:rsidRPr="003764A2">
        <w:rPr>
          <w:rFonts w:asciiTheme="minorHAnsi" w:hAnsiTheme="minorHAnsi" w:cstheme="minorHAnsi"/>
          <w:sz w:val="22"/>
          <w:szCs w:val="22"/>
        </w:rPr>
        <w:t>- if you need community service hours, here's an opportunity!</w:t>
      </w:r>
    </w:p>
    <w:p w:rsidR="008A64E2" w:rsidRDefault="003764A2" w:rsidP="003764A2">
      <w:pPr>
        <w:spacing w:after="0" w:line="240" w:lineRule="auto"/>
        <w:rPr>
          <w:rFonts w:asciiTheme="minorHAnsi" w:hAnsiTheme="minorHAnsi" w:cstheme="minorHAnsi"/>
        </w:rPr>
      </w:pPr>
      <w:r w:rsidRPr="003764A2">
        <w:rPr>
          <w:rFonts w:asciiTheme="minorHAnsi" w:hAnsiTheme="minorHAnsi" w:cstheme="minorHAnsi"/>
          <w:b/>
          <w:bCs/>
        </w:rPr>
        <w:t>For further information</w:t>
      </w:r>
      <w:r w:rsidRPr="003764A2">
        <w:rPr>
          <w:rFonts w:asciiTheme="minorHAnsi" w:hAnsiTheme="minorHAnsi" w:cstheme="minorHAnsi"/>
        </w:rPr>
        <w:t>, contact Margie Lyttle [</w:t>
      </w:r>
      <w:hyperlink r:id="rId25" w:history="1">
        <w:r w:rsidRPr="003764A2">
          <w:rPr>
            <w:rStyle w:val="Hyperlink"/>
            <w:rFonts w:asciiTheme="minorHAnsi" w:hAnsiTheme="minorHAnsi" w:cstheme="minorHAnsi"/>
          </w:rPr>
          <w:t>mmlyttle@hotmail.com</w:t>
        </w:r>
      </w:hyperlink>
      <w:r w:rsidR="00582F56">
        <w:rPr>
          <w:rFonts w:asciiTheme="minorHAnsi" w:hAnsiTheme="minorHAnsi" w:cstheme="minorHAnsi"/>
        </w:rPr>
        <w:t>]</w:t>
      </w:r>
      <w:r w:rsidR="00F953C4">
        <w:rPr>
          <w:rFonts w:asciiTheme="minorHAnsi" w:hAnsiTheme="minorHAnsi" w:cstheme="minorHAnsi"/>
        </w:rPr>
        <w:t>,</w:t>
      </w:r>
      <w:r w:rsidR="00582F56">
        <w:rPr>
          <w:rFonts w:asciiTheme="minorHAnsi" w:hAnsiTheme="minorHAnsi" w:cstheme="minorHAnsi"/>
        </w:rPr>
        <w:t xml:space="preserve"> Lorraine Baillie </w:t>
      </w:r>
      <w:r w:rsidR="00582F56" w:rsidRPr="003764A2">
        <w:rPr>
          <w:rFonts w:asciiTheme="minorHAnsi" w:hAnsiTheme="minorHAnsi" w:cstheme="minorHAnsi"/>
        </w:rPr>
        <w:t>[</w:t>
      </w:r>
      <w:hyperlink r:id="rId26" w:history="1">
        <w:r w:rsidR="00F953C4">
          <w:rPr>
            <w:rStyle w:val="Hyperlink"/>
            <w:rFonts w:asciiTheme="minorHAnsi" w:hAnsiTheme="minorHAnsi" w:cstheme="minorHAnsi"/>
          </w:rPr>
          <w:t>lbaillie@rogers.com</w:t>
        </w:r>
      </w:hyperlink>
      <w:r w:rsidR="00582F56">
        <w:rPr>
          <w:rFonts w:asciiTheme="minorHAnsi" w:hAnsiTheme="minorHAnsi" w:cstheme="minorHAnsi"/>
        </w:rPr>
        <w:t>]</w:t>
      </w:r>
      <w:r w:rsidR="00F953C4">
        <w:rPr>
          <w:rFonts w:asciiTheme="minorHAnsi" w:hAnsiTheme="minorHAnsi" w:cstheme="minorHAnsi"/>
        </w:rPr>
        <w:t xml:space="preserve"> or</w:t>
      </w:r>
      <w:r w:rsidR="00F953C4" w:rsidRPr="00F953C4">
        <w:rPr>
          <w:rFonts w:asciiTheme="minorHAnsi" w:hAnsiTheme="minorHAnsi" w:cstheme="minorHAnsi"/>
        </w:rPr>
        <w:t xml:space="preserve"> </w:t>
      </w:r>
      <w:r w:rsidR="00F953C4" w:rsidRPr="003764A2">
        <w:rPr>
          <w:rFonts w:asciiTheme="minorHAnsi" w:hAnsiTheme="minorHAnsi" w:cstheme="minorHAnsi"/>
        </w:rPr>
        <w:t>Craig Robertson [</w:t>
      </w:r>
      <w:hyperlink r:id="rId27" w:history="1">
        <w:r w:rsidR="00F953C4" w:rsidRPr="003764A2">
          <w:rPr>
            <w:rStyle w:val="Hyperlink"/>
            <w:rFonts w:asciiTheme="minorHAnsi" w:hAnsiTheme="minorHAnsi" w:cstheme="minorHAnsi"/>
          </w:rPr>
          <w:t>mcrobertson3@gmail.com</w:t>
        </w:r>
      </w:hyperlink>
      <w:r w:rsidR="00E67192">
        <w:rPr>
          <w:rFonts w:asciiTheme="minorHAnsi" w:hAnsiTheme="minorHAnsi" w:cstheme="minorHAnsi"/>
        </w:rPr>
        <w:t>].</w:t>
      </w:r>
    </w:p>
    <w:p w:rsidR="00582F56" w:rsidRPr="00582F56" w:rsidRDefault="00582F56" w:rsidP="003764A2">
      <w:pPr>
        <w:spacing w:after="0" w:line="240" w:lineRule="auto"/>
        <w:rPr>
          <w:rFonts w:asciiTheme="minorHAnsi" w:hAnsiTheme="minorHAnsi" w:cstheme="minorHAnsi"/>
          <w:sz w:val="16"/>
          <w:szCs w:val="16"/>
        </w:rPr>
      </w:pPr>
    </w:p>
    <w:p w:rsidR="00D7689F" w:rsidRPr="00666A14" w:rsidRDefault="003A5195" w:rsidP="00843C44">
      <w:pPr>
        <w:spacing w:after="0" w:line="240" w:lineRule="auto"/>
        <w:jc w:val="center"/>
        <w:rPr>
          <w:rFonts w:asciiTheme="minorHAnsi" w:hAnsiTheme="minorHAnsi" w:cstheme="minorHAnsi"/>
          <w:sz w:val="16"/>
          <w:szCs w:val="16"/>
          <w:lang w:val="en-GB"/>
        </w:rPr>
      </w:pPr>
      <w:r>
        <w:rPr>
          <w:rFonts w:asciiTheme="minorHAnsi" w:hAnsiTheme="minorHAnsi" w:cstheme="minorHAnsi"/>
          <w:noProof/>
          <w:sz w:val="24"/>
          <w:szCs w:val="24"/>
          <w:lang w:eastAsia="en-CA"/>
        </w:rPr>
        <w:drawing>
          <wp:inline distT="0" distB="0" distL="0" distR="0" wp14:anchorId="12E4EC1A" wp14:editId="73424BC7">
            <wp:extent cx="559929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footer.jpg"/>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88843" cy="472677"/>
                    </a:xfrm>
                    <a:prstGeom prst="rect">
                      <a:avLst/>
                    </a:prstGeom>
                  </pic:spPr>
                </pic:pic>
              </a:graphicData>
            </a:graphic>
          </wp:inline>
        </w:drawing>
      </w:r>
    </w:p>
    <w:sectPr w:rsidR="00D7689F" w:rsidRPr="00666A14" w:rsidSect="00DC66A5">
      <w:pgSz w:w="10080" w:h="12240" w:code="1"/>
      <w:pgMar w:top="576" w:right="576" w:bottom="576" w:left="576" w:header="706" w:footer="706"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70B9"/>
    <w:multiLevelType w:val="multilevel"/>
    <w:tmpl w:val="625A7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655B31"/>
    <w:multiLevelType w:val="hybridMultilevel"/>
    <w:tmpl w:val="249A80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FB67319"/>
    <w:multiLevelType w:val="hybridMultilevel"/>
    <w:tmpl w:val="A7EC96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183A2A08"/>
    <w:multiLevelType w:val="hybridMultilevel"/>
    <w:tmpl w:val="564E6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D30126"/>
    <w:multiLevelType w:val="hybridMultilevel"/>
    <w:tmpl w:val="96467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B910B0"/>
    <w:multiLevelType w:val="hybridMultilevel"/>
    <w:tmpl w:val="CAFCC3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031CF7"/>
    <w:multiLevelType w:val="hybridMultilevel"/>
    <w:tmpl w:val="467C775E"/>
    <w:lvl w:ilvl="0" w:tplc="4CDC2DA4">
      <w:start w:val="6"/>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8F13867"/>
    <w:multiLevelType w:val="hybridMultilevel"/>
    <w:tmpl w:val="2FB6AB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0A"/>
    <w:rsid w:val="00001943"/>
    <w:rsid w:val="000237F5"/>
    <w:rsid w:val="00042ECB"/>
    <w:rsid w:val="00055B5A"/>
    <w:rsid w:val="000571FC"/>
    <w:rsid w:val="00065ACB"/>
    <w:rsid w:val="00082936"/>
    <w:rsid w:val="00084592"/>
    <w:rsid w:val="000963C4"/>
    <w:rsid w:val="00096735"/>
    <w:rsid w:val="00097F47"/>
    <w:rsid w:val="000A156C"/>
    <w:rsid w:val="001127C2"/>
    <w:rsid w:val="001278FF"/>
    <w:rsid w:val="001453F8"/>
    <w:rsid w:val="001548AE"/>
    <w:rsid w:val="00163212"/>
    <w:rsid w:val="00172120"/>
    <w:rsid w:val="001753D0"/>
    <w:rsid w:val="00183DBC"/>
    <w:rsid w:val="0019019C"/>
    <w:rsid w:val="00196A94"/>
    <w:rsid w:val="001C27B9"/>
    <w:rsid w:val="001D65D0"/>
    <w:rsid w:val="00200C05"/>
    <w:rsid w:val="00206613"/>
    <w:rsid w:val="00213CD4"/>
    <w:rsid w:val="00215E6E"/>
    <w:rsid w:val="00233F63"/>
    <w:rsid w:val="00241D30"/>
    <w:rsid w:val="0024768B"/>
    <w:rsid w:val="00250056"/>
    <w:rsid w:val="00266D5B"/>
    <w:rsid w:val="00272D79"/>
    <w:rsid w:val="002A423C"/>
    <w:rsid w:val="002F4140"/>
    <w:rsid w:val="003069EF"/>
    <w:rsid w:val="003134CC"/>
    <w:rsid w:val="003263F7"/>
    <w:rsid w:val="0035245D"/>
    <w:rsid w:val="003764A2"/>
    <w:rsid w:val="003804B3"/>
    <w:rsid w:val="003A4942"/>
    <w:rsid w:val="003A5195"/>
    <w:rsid w:val="003B3267"/>
    <w:rsid w:val="004340CA"/>
    <w:rsid w:val="00450FA2"/>
    <w:rsid w:val="00455485"/>
    <w:rsid w:val="004714CC"/>
    <w:rsid w:val="0049096F"/>
    <w:rsid w:val="004B75BB"/>
    <w:rsid w:val="004E39C1"/>
    <w:rsid w:val="004E7884"/>
    <w:rsid w:val="00507EE5"/>
    <w:rsid w:val="005142BB"/>
    <w:rsid w:val="00525F02"/>
    <w:rsid w:val="0054155C"/>
    <w:rsid w:val="005526AA"/>
    <w:rsid w:val="00570009"/>
    <w:rsid w:val="00577750"/>
    <w:rsid w:val="00582F56"/>
    <w:rsid w:val="005B12BE"/>
    <w:rsid w:val="005C3649"/>
    <w:rsid w:val="005D484C"/>
    <w:rsid w:val="005F54C1"/>
    <w:rsid w:val="005F6DEE"/>
    <w:rsid w:val="00605FD3"/>
    <w:rsid w:val="006148B0"/>
    <w:rsid w:val="006310CE"/>
    <w:rsid w:val="00646E89"/>
    <w:rsid w:val="006644F0"/>
    <w:rsid w:val="00666A14"/>
    <w:rsid w:val="00670A17"/>
    <w:rsid w:val="006821AA"/>
    <w:rsid w:val="00694E19"/>
    <w:rsid w:val="006A0606"/>
    <w:rsid w:val="006C0127"/>
    <w:rsid w:val="006C1F70"/>
    <w:rsid w:val="006C34C1"/>
    <w:rsid w:val="006C4C8C"/>
    <w:rsid w:val="006F20F0"/>
    <w:rsid w:val="00702298"/>
    <w:rsid w:val="00702A26"/>
    <w:rsid w:val="00706FF7"/>
    <w:rsid w:val="007114E7"/>
    <w:rsid w:val="007315DE"/>
    <w:rsid w:val="00753421"/>
    <w:rsid w:val="007646E7"/>
    <w:rsid w:val="0079558E"/>
    <w:rsid w:val="007A445F"/>
    <w:rsid w:val="00843C44"/>
    <w:rsid w:val="00852B2B"/>
    <w:rsid w:val="00871B30"/>
    <w:rsid w:val="008A64E2"/>
    <w:rsid w:val="008A7F5C"/>
    <w:rsid w:val="008B1DD4"/>
    <w:rsid w:val="008B33C5"/>
    <w:rsid w:val="00911E14"/>
    <w:rsid w:val="00920689"/>
    <w:rsid w:val="009318AE"/>
    <w:rsid w:val="00933AEA"/>
    <w:rsid w:val="00936357"/>
    <w:rsid w:val="00937A9D"/>
    <w:rsid w:val="00940A06"/>
    <w:rsid w:val="0095612F"/>
    <w:rsid w:val="00966B82"/>
    <w:rsid w:val="009778DD"/>
    <w:rsid w:val="00977C64"/>
    <w:rsid w:val="009C1B03"/>
    <w:rsid w:val="009C4CF9"/>
    <w:rsid w:val="009E3616"/>
    <w:rsid w:val="009E6197"/>
    <w:rsid w:val="009F0E34"/>
    <w:rsid w:val="00A06218"/>
    <w:rsid w:val="00A1087E"/>
    <w:rsid w:val="00A3080A"/>
    <w:rsid w:val="00A3570B"/>
    <w:rsid w:val="00A83D7B"/>
    <w:rsid w:val="00AB5846"/>
    <w:rsid w:val="00AC2D97"/>
    <w:rsid w:val="00AE4312"/>
    <w:rsid w:val="00AF420E"/>
    <w:rsid w:val="00B72FF9"/>
    <w:rsid w:val="00B774B2"/>
    <w:rsid w:val="00B90CC4"/>
    <w:rsid w:val="00BA7433"/>
    <w:rsid w:val="00BE44AF"/>
    <w:rsid w:val="00C3048D"/>
    <w:rsid w:val="00C80732"/>
    <w:rsid w:val="00C94A10"/>
    <w:rsid w:val="00C95253"/>
    <w:rsid w:val="00CA3A08"/>
    <w:rsid w:val="00CA42A6"/>
    <w:rsid w:val="00CC2E42"/>
    <w:rsid w:val="00CE2364"/>
    <w:rsid w:val="00D01B24"/>
    <w:rsid w:val="00D20960"/>
    <w:rsid w:val="00D53A1C"/>
    <w:rsid w:val="00D7689F"/>
    <w:rsid w:val="00D8214A"/>
    <w:rsid w:val="00D82D66"/>
    <w:rsid w:val="00D90B6D"/>
    <w:rsid w:val="00D92079"/>
    <w:rsid w:val="00D9241F"/>
    <w:rsid w:val="00D943ED"/>
    <w:rsid w:val="00D97C24"/>
    <w:rsid w:val="00DC62DB"/>
    <w:rsid w:val="00DC66A5"/>
    <w:rsid w:val="00DE2FD5"/>
    <w:rsid w:val="00DE356B"/>
    <w:rsid w:val="00DE511F"/>
    <w:rsid w:val="00E14949"/>
    <w:rsid w:val="00E267E0"/>
    <w:rsid w:val="00E31409"/>
    <w:rsid w:val="00E571DA"/>
    <w:rsid w:val="00E67192"/>
    <w:rsid w:val="00E87FD2"/>
    <w:rsid w:val="00EA0867"/>
    <w:rsid w:val="00EB25F6"/>
    <w:rsid w:val="00EB6D42"/>
    <w:rsid w:val="00EC61BC"/>
    <w:rsid w:val="00F25361"/>
    <w:rsid w:val="00F703EC"/>
    <w:rsid w:val="00F953C4"/>
    <w:rsid w:val="00FA65B1"/>
    <w:rsid w:val="00FD1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4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79"/>
    <w:rPr>
      <w:color w:val="0000FF"/>
      <w:u w:val="single"/>
    </w:rPr>
  </w:style>
  <w:style w:type="table" w:styleId="TableGrid">
    <w:name w:val="Table Grid"/>
    <w:basedOn w:val="TableNormal"/>
    <w:uiPriority w:val="39"/>
    <w:rsid w:val="001278FF"/>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278FF"/>
    <w:pPr>
      <w:spacing w:after="0" w:line="240" w:lineRule="auto"/>
    </w:pPr>
    <w:rPr>
      <w:rFonts w:ascii="Times New Roman" w:eastAsiaTheme="minorHAnsi" w:hAnsi="Times New Roman"/>
      <w:sz w:val="24"/>
      <w:szCs w:val="24"/>
      <w:lang w:eastAsia="en-CA"/>
    </w:rPr>
  </w:style>
  <w:style w:type="paragraph" w:styleId="BalloonText">
    <w:name w:val="Balloon Text"/>
    <w:basedOn w:val="Normal"/>
    <w:link w:val="BalloonTextChar"/>
    <w:uiPriority w:val="99"/>
    <w:semiHidden/>
    <w:unhideWhenUsed/>
    <w:rsid w:val="0012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FF"/>
    <w:rPr>
      <w:rFonts w:ascii="Tahoma" w:hAnsi="Tahoma" w:cs="Tahoma"/>
      <w:sz w:val="16"/>
      <w:szCs w:val="16"/>
      <w:lang w:eastAsia="en-US"/>
    </w:rPr>
  </w:style>
  <w:style w:type="paragraph" w:styleId="PlainText">
    <w:name w:val="Plain Text"/>
    <w:basedOn w:val="Normal"/>
    <w:link w:val="PlainTextChar"/>
    <w:uiPriority w:val="99"/>
    <w:unhideWhenUsed/>
    <w:rsid w:val="00196A94"/>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196A94"/>
    <w:rPr>
      <w:rFonts w:eastAsiaTheme="minorHAnsi" w:cstheme="minorBidi"/>
      <w:sz w:val="24"/>
      <w:szCs w:val="21"/>
      <w:lang w:eastAsia="en-US"/>
    </w:rPr>
  </w:style>
  <w:style w:type="table" w:customStyle="1" w:styleId="TableGrid1">
    <w:name w:val="Table Grid1"/>
    <w:basedOn w:val="TableNormal"/>
    <w:next w:val="TableGrid"/>
    <w:uiPriority w:val="59"/>
    <w:rsid w:val="0054155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0FA2"/>
    <w:pPr>
      <w:spacing w:after="0" w:line="240" w:lineRule="auto"/>
    </w:pPr>
    <w:rPr>
      <w:rFonts w:ascii="Times New Roman" w:eastAsiaTheme="minorHAnsi" w:hAnsi="Times New Roman"/>
      <w:sz w:val="24"/>
      <w:szCs w:val="24"/>
      <w:lang w:eastAsia="en-CA"/>
    </w:rPr>
  </w:style>
  <w:style w:type="paragraph" w:styleId="ListParagraph">
    <w:name w:val="List Paragraph"/>
    <w:basedOn w:val="Normal"/>
    <w:uiPriority w:val="34"/>
    <w:qFormat/>
    <w:rsid w:val="006C0127"/>
    <w:pPr>
      <w:ind w:left="720"/>
      <w:contextualSpacing/>
    </w:pPr>
  </w:style>
  <w:style w:type="paragraph" w:customStyle="1" w:styleId="yiv2077316437msonormal">
    <w:name w:val="yiv2077316437msonormal"/>
    <w:basedOn w:val="Normal"/>
    <w:rsid w:val="006C4C8C"/>
    <w:pPr>
      <w:spacing w:before="100" w:beforeAutospacing="1" w:after="100" w:afterAutospacing="1" w:line="240" w:lineRule="auto"/>
    </w:pPr>
    <w:rPr>
      <w:rFonts w:ascii="Times New Roman" w:eastAsiaTheme="minorHAnsi" w:hAnsi="Times New Roman"/>
      <w:sz w:val="24"/>
      <w:szCs w:val="24"/>
      <w:lang w:eastAsia="en-CA"/>
    </w:rPr>
  </w:style>
  <w:style w:type="character" w:styleId="FollowedHyperlink">
    <w:name w:val="FollowedHyperlink"/>
    <w:basedOn w:val="DefaultParagraphFont"/>
    <w:uiPriority w:val="99"/>
    <w:semiHidden/>
    <w:unhideWhenUsed/>
    <w:rsid w:val="00525F02"/>
    <w:rPr>
      <w:color w:val="800080" w:themeColor="followedHyperlink"/>
      <w:u w:val="single"/>
    </w:rPr>
  </w:style>
  <w:style w:type="paragraph" w:styleId="NoSpacing">
    <w:name w:val="No Spacing"/>
    <w:uiPriority w:val="1"/>
    <w:qFormat/>
    <w:rsid w:val="00042ECB"/>
    <w:rPr>
      <w:sz w:val="22"/>
      <w:szCs w:val="22"/>
      <w:lang w:eastAsia="en-US"/>
    </w:rPr>
  </w:style>
  <w:style w:type="character" w:customStyle="1" w:styleId="Heading1Char">
    <w:name w:val="Heading 1 Char"/>
    <w:basedOn w:val="DefaultParagraphFont"/>
    <w:link w:val="Heading1"/>
    <w:uiPriority w:val="9"/>
    <w:rsid w:val="00042EC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4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D79"/>
    <w:rPr>
      <w:color w:val="0000FF"/>
      <w:u w:val="single"/>
    </w:rPr>
  </w:style>
  <w:style w:type="table" w:styleId="TableGrid">
    <w:name w:val="Table Grid"/>
    <w:basedOn w:val="TableNormal"/>
    <w:uiPriority w:val="39"/>
    <w:rsid w:val="001278FF"/>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278FF"/>
    <w:pPr>
      <w:spacing w:after="0" w:line="240" w:lineRule="auto"/>
    </w:pPr>
    <w:rPr>
      <w:rFonts w:ascii="Times New Roman" w:eastAsiaTheme="minorHAnsi" w:hAnsi="Times New Roman"/>
      <w:sz w:val="24"/>
      <w:szCs w:val="24"/>
      <w:lang w:eastAsia="en-CA"/>
    </w:rPr>
  </w:style>
  <w:style w:type="paragraph" w:styleId="BalloonText">
    <w:name w:val="Balloon Text"/>
    <w:basedOn w:val="Normal"/>
    <w:link w:val="BalloonTextChar"/>
    <w:uiPriority w:val="99"/>
    <w:semiHidden/>
    <w:unhideWhenUsed/>
    <w:rsid w:val="0012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FF"/>
    <w:rPr>
      <w:rFonts w:ascii="Tahoma" w:hAnsi="Tahoma" w:cs="Tahoma"/>
      <w:sz w:val="16"/>
      <w:szCs w:val="16"/>
      <w:lang w:eastAsia="en-US"/>
    </w:rPr>
  </w:style>
  <w:style w:type="paragraph" w:styleId="PlainText">
    <w:name w:val="Plain Text"/>
    <w:basedOn w:val="Normal"/>
    <w:link w:val="PlainTextChar"/>
    <w:uiPriority w:val="99"/>
    <w:unhideWhenUsed/>
    <w:rsid w:val="00196A94"/>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196A94"/>
    <w:rPr>
      <w:rFonts w:eastAsiaTheme="minorHAnsi" w:cstheme="minorBidi"/>
      <w:sz w:val="24"/>
      <w:szCs w:val="21"/>
      <w:lang w:eastAsia="en-US"/>
    </w:rPr>
  </w:style>
  <w:style w:type="table" w:customStyle="1" w:styleId="TableGrid1">
    <w:name w:val="Table Grid1"/>
    <w:basedOn w:val="TableNormal"/>
    <w:next w:val="TableGrid"/>
    <w:uiPriority w:val="59"/>
    <w:rsid w:val="0054155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0FA2"/>
    <w:pPr>
      <w:spacing w:after="0" w:line="240" w:lineRule="auto"/>
    </w:pPr>
    <w:rPr>
      <w:rFonts w:ascii="Times New Roman" w:eastAsiaTheme="minorHAnsi" w:hAnsi="Times New Roman"/>
      <w:sz w:val="24"/>
      <w:szCs w:val="24"/>
      <w:lang w:eastAsia="en-CA"/>
    </w:rPr>
  </w:style>
  <w:style w:type="paragraph" w:styleId="ListParagraph">
    <w:name w:val="List Paragraph"/>
    <w:basedOn w:val="Normal"/>
    <w:uiPriority w:val="34"/>
    <w:qFormat/>
    <w:rsid w:val="006C0127"/>
    <w:pPr>
      <w:ind w:left="720"/>
      <w:contextualSpacing/>
    </w:pPr>
  </w:style>
  <w:style w:type="paragraph" w:customStyle="1" w:styleId="yiv2077316437msonormal">
    <w:name w:val="yiv2077316437msonormal"/>
    <w:basedOn w:val="Normal"/>
    <w:rsid w:val="006C4C8C"/>
    <w:pPr>
      <w:spacing w:before="100" w:beforeAutospacing="1" w:after="100" w:afterAutospacing="1" w:line="240" w:lineRule="auto"/>
    </w:pPr>
    <w:rPr>
      <w:rFonts w:ascii="Times New Roman" w:eastAsiaTheme="minorHAnsi" w:hAnsi="Times New Roman"/>
      <w:sz w:val="24"/>
      <w:szCs w:val="24"/>
      <w:lang w:eastAsia="en-CA"/>
    </w:rPr>
  </w:style>
  <w:style w:type="character" w:styleId="FollowedHyperlink">
    <w:name w:val="FollowedHyperlink"/>
    <w:basedOn w:val="DefaultParagraphFont"/>
    <w:uiPriority w:val="99"/>
    <w:semiHidden/>
    <w:unhideWhenUsed/>
    <w:rsid w:val="00525F02"/>
    <w:rPr>
      <w:color w:val="800080" w:themeColor="followedHyperlink"/>
      <w:u w:val="single"/>
    </w:rPr>
  </w:style>
  <w:style w:type="paragraph" w:styleId="NoSpacing">
    <w:name w:val="No Spacing"/>
    <w:uiPriority w:val="1"/>
    <w:qFormat/>
    <w:rsid w:val="00042ECB"/>
    <w:rPr>
      <w:sz w:val="22"/>
      <w:szCs w:val="22"/>
      <w:lang w:eastAsia="en-US"/>
    </w:rPr>
  </w:style>
  <w:style w:type="character" w:customStyle="1" w:styleId="Heading1Char">
    <w:name w:val="Heading 1 Char"/>
    <w:basedOn w:val="DefaultParagraphFont"/>
    <w:link w:val="Heading1"/>
    <w:uiPriority w:val="9"/>
    <w:rsid w:val="00042EC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530">
      <w:bodyDiv w:val="1"/>
      <w:marLeft w:val="0"/>
      <w:marRight w:val="0"/>
      <w:marTop w:val="0"/>
      <w:marBottom w:val="0"/>
      <w:divBdr>
        <w:top w:val="none" w:sz="0" w:space="0" w:color="auto"/>
        <w:left w:val="none" w:sz="0" w:space="0" w:color="auto"/>
        <w:bottom w:val="none" w:sz="0" w:space="0" w:color="auto"/>
        <w:right w:val="none" w:sz="0" w:space="0" w:color="auto"/>
      </w:divBdr>
    </w:div>
    <w:div w:id="6105171">
      <w:bodyDiv w:val="1"/>
      <w:marLeft w:val="0"/>
      <w:marRight w:val="0"/>
      <w:marTop w:val="0"/>
      <w:marBottom w:val="0"/>
      <w:divBdr>
        <w:top w:val="none" w:sz="0" w:space="0" w:color="auto"/>
        <w:left w:val="none" w:sz="0" w:space="0" w:color="auto"/>
        <w:bottom w:val="none" w:sz="0" w:space="0" w:color="auto"/>
        <w:right w:val="none" w:sz="0" w:space="0" w:color="auto"/>
      </w:divBdr>
    </w:div>
    <w:div w:id="113253143">
      <w:bodyDiv w:val="1"/>
      <w:marLeft w:val="0"/>
      <w:marRight w:val="0"/>
      <w:marTop w:val="0"/>
      <w:marBottom w:val="0"/>
      <w:divBdr>
        <w:top w:val="none" w:sz="0" w:space="0" w:color="auto"/>
        <w:left w:val="none" w:sz="0" w:space="0" w:color="auto"/>
        <w:bottom w:val="none" w:sz="0" w:space="0" w:color="auto"/>
        <w:right w:val="none" w:sz="0" w:space="0" w:color="auto"/>
      </w:divBdr>
    </w:div>
    <w:div w:id="213473537">
      <w:bodyDiv w:val="1"/>
      <w:marLeft w:val="0"/>
      <w:marRight w:val="0"/>
      <w:marTop w:val="0"/>
      <w:marBottom w:val="0"/>
      <w:divBdr>
        <w:top w:val="none" w:sz="0" w:space="0" w:color="auto"/>
        <w:left w:val="none" w:sz="0" w:space="0" w:color="auto"/>
        <w:bottom w:val="none" w:sz="0" w:space="0" w:color="auto"/>
        <w:right w:val="none" w:sz="0" w:space="0" w:color="auto"/>
      </w:divBdr>
    </w:div>
    <w:div w:id="244650062">
      <w:bodyDiv w:val="1"/>
      <w:marLeft w:val="0"/>
      <w:marRight w:val="0"/>
      <w:marTop w:val="0"/>
      <w:marBottom w:val="0"/>
      <w:divBdr>
        <w:top w:val="none" w:sz="0" w:space="0" w:color="auto"/>
        <w:left w:val="none" w:sz="0" w:space="0" w:color="auto"/>
        <w:bottom w:val="none" w:sz="0" w:space="0" w:color="auto"/>
        <w:right w:val="none" w:sz="0" w:space="0" w:color="auto"/>
      </w:divBdr>
    </w:div>
    <w:div w:id="345981391">
      <w:bodyDiv w:val="1"/>
      <w:marLeft w:val="0"/>
      <w:marRight w:val="0"/>
      <w:marTop w:val="0"/>
      <w:marBottom w:val="0"/>
      <w:divBdr>
        <w:top w:val="none" w:sz="0" w:space="0" w:color="auto"/>
        <w:left w:val="none" w:sz="0" w:space="0" w:color="auto"/>
        <w:bottom w:val="none" w:sz="0" w:space="0" w:color="auto"/>
        <w:right w:val="none" w:sz="0" w:space="0" w:color="auto"/>
      </w:divBdr>
    </w:div>
    <w:div w:id="411631656">
      <w:bodyDiv w:val="1"/>
      <w:marLeft w:val="0"/>
      <w:marRight w:val="0"/>
      <w:marTop w:val="0"/>
      <w:marBottom w:val="0"/>
      <w:divBdr>
        <w:top w:val="none" w:sz="0" w:space="0" w:color="auto"/>
        <w:left w:val="none" w:sz="0" w:space="0" w:color="auto"/>
        <w:bottom w:val="none" w:sz="0" w:space="0" w:color="auto"/>
        <w:right w:val="none" w:sz="0" w:space="0" w:color="auto"/>
      </w:divBdr>
    </w:div>
    <w:div w:id="443379463">
      <w:bodyDiv w:val="1"/>
      <w:marLeft w:val="0"/>
      <w:marRight w:val="0"/>
      <w:marTop w:val="0"/>
      <w:marBottom w:val="0"/>
      <w:divBdr>
        <w:top w:val="none" w:sz="0" w:space="0" w:color="auto"/>
        <w:left w:val="none" w:sz="0" w:space="0" w:color="auto"/>
        <w:bottom w:val="none" w:sz="0" w:space="0" w:color="auto"/>
        <w:right w:val="none" w:sz="0" w:space="0" w:color="auto"/>
      </w:divBdr>
    </w:div>
    <w:div w:id="486825556">
      <w:bodyDiv w:val="1"/>
      <w:marLeft w:val="0"/>
      <w:marRight w:val="0"/>
      <w:marTop w:val="0"/>
      <w:marBottom w:val="0"/>
      <w:divBdr>
        <w:top w:val="none" w:sz="0" w:space="0" w:color="auto"/>
        <w:left w:val="none" w:sz="0" w:space="0" w:color="auto"/>
        <w:bottom w:val="none" w:sz="0" w:space="0" w:color="auto"/>
        <w:right w:val="none" w:sz="0" w:space="0" w:color="auto"/>
      </w:divBdr>
    </w:div>
    <w:div w:id="533037011">
      <w:bodyDiv w:val="1"/>
      <w:marLeft w:val="0"/>
      <w:marRight w:val="0"/>
      <w:marTop w:val="0"/>
      <w:marBottom w:val="0"/>
      <w:divBdr>
        <w:top w:val="none" w:sz="0" w:space="0" w:color="auto"/>
        <w:left w:val="none" w:sz="0" w:space="0" w:color="auto"/>
        <w:bottom w:val="none" w:sz="0" w:space="0" w:color="auto"/>
        <w:right w:val="none" w:sz="0" w:space="0" w:color="auto"/>
      </w:divBdr>
    </w:div>
    <w:div w:id="555898452">
      <w:bodyDiv w:val="1"/>
      <w:marLeft w:val="0"/>
      <w:marRight w:val="0"/>
      <w:marTop w:val="0"/>
      <w:marBottom w:val="0"/>
      <w:divBdr>
        <w:top w:val="none" w:sz="0" w:space="0" w:color="auto"/>
        <w:left w:val="none" w:sz="0" w:space="0" w:color="auto"/>
        <w:bottom w:val="none" w:sz="0" w:space="0" w:color="auto"/>
        <w:right w:val="none" w:sz="0" w:space="0" w:color="auto"/>
      </w:divBdr>
    </w:div>
    <w:div w:id="578565388">
      <w:bodyDiv w:val="1"/>
      <w:marLeft w:val="0"/>
      <w:marRight w:val="0"/>
      <w:marTop w:val="0"/>
      <w:marBottom w:val="0"/>
      <w:divBdr>
        <w:top w:val="none" w:sz="0" w:space="0" w:color="auto"/>
        <w:left w:val="none" w:sz="0" w:space="0" w:color="auto"/>
        <w:bottom w:val="none" w:sz="0" w:space="0" w:color="auto"/>
        <w:right w:val="none" w:sz="0" w:space="0" w:color="auto"/>
      </w:divBdr>
    </w:div>
    <w:div w:id="635910492">
      <w:bodyDiv w:val="1"/>
      <w:marLeft w:val="0"/>
      <w:marRight w:val="0"/>
      <w:marTop w:val="0"/>
      <w:marBottom w:val="0"/>
      <w:divBdr>
        <w:top w:val="none" w:sz="0" w:space="0" w:color="auto"/>
        <w:left w:val="none" w:sz="0" w:space="0" w:color="auto"/>
        <w:bottom w:val="none" w:sz="0" w:space="0" w:color="auto"/>
        <w:right w:val="none" w:sz="0" w:space="0" w:color="auto"/>
      </w:divBdr>
    </w:div>
    <w:div w:id="834303815">
      <w:bodyDiv w:val="1"/>
      <w:marLeft w:val="0"/>
      <w:marRight w:val="0"/>
      <w:marTop w:val="0"/>
      <w:marBottom w:val="0"/>
      <w:divBdr>
        <w:top w:val="none" w:sz="0" w:space="0" w:color="auto"/>
        <w:left w:val="none" w:sz="0" w:space="0" w:color="auto"/>
        <w:bottom w:val="none" w:sz="0" w:space="0" w:color="auto"/>
        <w:right w:val="none" w:sz="0" w:space="0" w:color="auto"/>
      </w:divBdr>
    </w:div>
    <w:div w:id="911157641">
      <w:bodyDiv w:val="1"/>
      <w:marLeft w:val="0"/>
      <w:marRight w:val="0"/>
      <w:marTop w:val="0"/>
      <w:marBottom w:val="0"/>
      <w:divBdr>
        <w:top w:val="none" w:sz="0" w:space="0" w:color="auto"/>
        <w:left w:val="none" w:sz="0" w:space="0" w:color="auto"/>
        <w:bottom w:val="none" w:sz="0" w:space="0" w:color="auto"/>
        <w:right w:val="none" w:sz="0" w:space="0" w:color="auto"/>
      </w:divBdr>
    </w:div>
    <w:div w:id="930893330">
      <w:bodyDiv w:val="1"/>
      <w:marLeft w:val="0"/>
      <w:marRight w:val="0"/>
      <w:marTop w:val="0"/>
      <w:marBottom w:val="0"/>
      <w:divBdr>
        <w:top w:val="none" w:sz="0" w:space="0" w:color="auto"/>
        <w:left w:val="none" w:sz="0" w:space="0" w:color="auto"/>
        <w:bottom w:val="none" w:sz="0" w:space="0" w:color="auto"/>
        <w:right w:val="none" w:sz="0" w:space="0" w:color="auto"/>
      </w:divBdr>
    </w:div>
    <w:div w:id="1056130176">
      <w:bodyDiv w:val="1"/>
      <w:marLeft w:val="0"/>
      <w:marRight w:val="0"/>
      <w:marTop w:val="0"/>
      <w:marBottom w:val="0"/>
      <w:divBdr>
        <w:top w:val="none" w:sz="0" w:space="0" w:color="auto"/>
        <w:left w:val="none" w:sz="0" w:space="0" w:color="auto"/>
        <w:bottom w:val="none" w:sz="0" w:space="0" w:color="auto"/>
        <w:right w:val="none" w:sz="0" w:space="0" w:color="auto"/>
      </w:divBdr>
    </w:div>
    <w:div w:id="1218516567">
      <w:bodyDiv w:val="1"/>
      <w:marLeft w:val="0"/>
      <w:marRight w:val="0"/>
      <w:marTop w:val="0"/>
      <w:marBottom w:val="0"/>
      <w:divBdr>
        <w:top w:val="none" w:sz="0" w:space="0" w:color="auto"/>
        <w:left w:val="none" w:sz="0" w:space="0" w:color="auto"/>
        <w:bottom w:val="none" w:sz="0" w:space="0" w:color="auto"/>
        <w:right w:val="none" w:sz="0" w:space="0" w:color="auto"/>
      </w:divBdr>
    </w:div>
    <w:div w:id="1249268100">
      <w:bodyDiv w:val="1"/>
      <w:marLeft w:val="0"/>
      <w:marRight w:val="0"/>
      <w:marTop w:val="0"/>
      <w:marBottom w:val="0"/>
      <w:divBdr>
        <w:top w:val="none" w:sz="0" w:space="0" w:color="auto"/>
        <w:left w:val="none" w:sz="0" w:space="0" w:color="auto"/>
        <w:bottom w:val="none" w:sz="0" w:space="0" w:color="auto"/>
        <w:right w:val="none" w:sz="0" w:space="0" w:color="auto"/>
      </w:divBdr>
    </w:div>
    <w:div w:id="1362780295">
      <w:bodyDiv w:val="1"/>
      <w:marLeft w:val="0"/>
      <w:marRight w:val="0"/>
      <w:marTop w:val="0"/>
      <w:marBottom w:val="0"/>
      <w:divBdr>
        <w:top w:val="none" w:sz="0" w:space="0" w:color="auto"/>
        <w:left w:val="none" w:sz="0" w:space="0" w:color="auto"/>
        <w:bottom w:val="none" w:sz="0" w:space="0" w:color="auto"/>
        <w:right w:val="none" w:sz="0" w:space="0" w:color="auto"/>
      </w:divBdr>
    </w:div>
    <w:div w:id="1476951568">
      <w:bodyDiv w:val="1"/>
      <w:marLeft w:val="0"/>
      <w:marRight w:val="0"/>
      <w:marTop w:val="0"/>
      <w:marBottom w:val="0"/>
      <w:divBdr>
        <w:top w:val="none" w:sz="0" w:space="0" w:color="auto"/>
        <w:left w:val="none" w:sz="0" w:space="0" w:color="auto"/>
        <w:bottom w:val="none" w:sz="0" w:space="0" w:color="auto"/>
        <w:right w:val="none" w:sz="0" w:space="0" w:color="auto"/>
      </w:divBdr>
    </w:div>
    <w:div w:id="1876499834">
      <w:bodyDiv w:val="1"/>
      <w:marLeft w:val="0"/>
      <w:marRight w:val="0"/>
      <w:marTop w:val="0"/>
      <w:marBottom w:val="0"/>
      <w:divBdr>
        <w:top w:val="none" w:sz="0" w:space="0" w:color="auto"/>
        <w:left w:val="none" w:sz="0" w:space="0" w:color="auto"/>
        <w:bottom w:val="none" w:sz="0" w:space="0" w:color="auto"/>
        <w:right w:val="none" w:sz="0" w:space="0" w:color="auto"/>
      </w:divBdr>
    </w:div>
    <w:div w:id="1898392525">
      <w:bodyDiv w:val="1"/>
      <w:marLeft w:val="0"/>
      <w:marRight w:val="0"/>
      <w:marTop w:val="0"/>
      <w:marBottom w:val="0"/>
      <w:divBdr>
        <w:top w:val="none" w:sz="0" w:space="0" w:color="auto"/>
        <w:left w:val="none" w:sz="0" w:space="0" w:color="auto"/>
        <w:bottom w:val="none" w:sz="0" w:space="0" w:color="auto"/>
        <w:right w:val="none" w:sz="0" w:space="0" w:color="auto"/>
      </w:divBdr>
    </w:div>
    <w:div w:id="19617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crobertson3@gmail.com" TargetMode="External"/><Relationship Id="rId18" Type="http://schemas.openxmlformats.org/officeDocument/2006/relationships/image" Target="media/image8.png"/><Relationship Id="rId26" Type="http://schemas.openxmlformats.org/officeDocument/2006/relationships/hyperlink" Target="mailto:lbaillie@rogers.com" TargetMode="External"/><Relationship Id="rId3" Type="http://schemas.microsoft.com/office/2007/relationships/stylesWithEffects" Target="stylesWithEffects.xml"/><Relationship Id="rId21" Type="http://schemas.openxmlformats.org/officeDocument/2006/relationships/hyperlink" Target="https://www.neighbourlink.org/christmas"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colette-pascal-concert.eventbrite.ca" TargetMode="External"/><Relationship Id="rId25" Type="http://schemas.openxmlformats.org/officeDocument/2006/relationships/hyperlink" Target="mailto:mmlyttle@hotmail.com" TargetMode="External"/><Relationship Id="rId2" Type="http://schemas.openxmlformats.org/officeDocument/2006/relationships/styles" Target="styles.xml"/><Relationship Id="rId16" Type="http://schemas.openxmlformats.org/officeDocument/2006/relationships/hyperlink" Target="https://philipchiuconcert.eventbrite.ca"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oom.us/j/5482169827?pwd=VWJyNU9pWnBJbWhuQSthSThHR2dlQT09" TargetMode="External"/><Relationship Id="rId24" Type="http://schemas.openxmlformats.org/officeDocument/2006/relationships/hyperlink" Target="https://docs.google.com/forms/d/e/1FAIpQLSdWGJSPCD-RZ2ry170pvAkux5SOEcKfqL4DqsUAt14Tz7A7oQ/viewform" TargetMode="External"/><Relationship Id="rId5" Type="http://schemas.openxmlformats.org/officeDocument/2006/relationships/webSettings" Target="webSettings.xml"/><Relationship Id="rId15" Type="http://schemas.openxmlformats.org/officeDocument/2006/relationships/image" Target="cid:image002.png@01D8DF22.06C3FFA0" TargetMode="External"/><Relationship Id="rId23" Type="http://schemas.openxmlformats.org/officeDocument/2006/relationships/hyperlink" Target="https://www.neighbourlink.org/christmas" TargetMode="External"/><Relationship Id="rId28" Type="http://schemas.openxmlformats.org/officeDocument/2006/relationships/image" Target="media/image12.jpg"/><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mailto:mcrobertson3@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Kathy</cp:lastModifiedBy>
  <cp:revision>23</cp:revision>
  <cp:lastPrinted>2022-10-13T16:23:00Z</cp:lastPrinted>
  <dcterms:created xsi:type="dcterms:W3CDTF">2022-11-01T16:38:00Z</dcterms:created>
  <dcterms:modified xsi:type="dcterms:W3CDTF">2022-11-04T15:13:00Z</dcterms:modified>
</cp:coreProperties>
</file>